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47C4" w14:textId="77777777" w:rsidR="009F7936" w:rsidRDefault="009F7936">
      <w:pPr>
        <w:pStyle w:val="Cabealho"/>
        <w:tabs>
          <w:tab w:val="clear" w:pos="4419"/>
          <w:tab w:val="clear" w:pos="8838"/>
        </w:tabs>
        <w:jc w:val="right"/>
        <w:rPr>
          <w:rFonts w:ascii="Arial" w:hAnsi="Arial" w:cs="Arial"/>
          <w:sz w:val="28"/>
          <w:lang w:val="en-US"/>
        </w:rPr>
      </w:pPr>
    </w:p>
    <w:p w14:paraId="1702F8E1" w14:textId="77777777" w:rsidR="009F7936" w:rsidRDefault="00E55637">
      <w:pPr>
        <w:pStyle w:val="Cabealho"/>
        <w:tabs>
          <w:tab w:val="clear" w:pos="4419"/>
          <w:tab w:val="clear" w:pos="8838"/>
        </w:tabs>
        <w:rPr>
          <w:rFonts w:ascii="Arial" w:hAnsi="Arial" w:cs="Arial"/>
          <w:b/>
          <w:bCs/>
          <w:lang w:val="en-US"/>
        </w:rPr>
      </w:pPr>
      <w:r>
        <w:rPr>
          <w:rFonts w:ascii="Arial" w:hAnsi="Arial" w:cs="Arial"/>
          <w:b/>
          <w:bCs/>
          <w:lang w:val="en-US"/>
        </w:rPr>
        <w:t>Petro</w:t>
      </w:r>
      <w:r w:rsidR="00C6788A">
        <w:rPr>
          <w:rFonts w:ascii="Arial" w:hAnsi="Arial" w:cs="Arial"/>
          <w:b/>
          <w:bCs/>
          <w:lang w:val="en-US"/>
        </w:rPr>
        <w:t>b</w:t>
      </w:r>
      <w:r>
        <w:rPr>
          <w:rFonts w:ascii="Arial" w:hAnsi="Arial" w:cs="Arial"/>
          <w:b/>
          <w:bCs/>
          <w:lang w:val="en-US"/>
        </w:rPr>
        <w:t xml:space="preserve">ras’ Rock Physics </w:t>
      </w:r>
      <w:r w:rsidR="0078284A">
        <w:rPr>
          <w:rFonts w:ascii="Arial" w:hAnsi="Arial" w:cs="Arial"/>
          <w:b/>
          <w:bCs/>
          <w:lang w:val="en-US"/>
        </w:rPr>
        <w:t>Laboratory</w:t>
      </w:r>
      <w:r>
        <w:rPr>
          <w:rFonts w:ascii="Arial" w:hAnsi="Arial" w:cs="Arial"/>
          <w:b/>
          <w:bCs/>
          <w:lang w:val="en-US"/>
        </w:rPr>
        <w:t>: 35 Years Squeezing and Shacking Rocks</w:t>
      </w:r>
    </w:p>
    <w:p w14:paraId="68129EEF" w14:textId="77777777" w:rsidR="009F7936" w:rsidRPr="0078284A" w:rsidRDefault="00E55637">
      <w:pPr>
        <w:rPr>
          <w:rFonts w:ascii="Arial" w:hAnsi="Arial" w:cs="Arial"/>
          <w:sz w:val="18"/>
        </w:rPr>
      </w:pPr>
      <w:r>
        <w:rPr>
          <w:rFonts w:ascii="Arial" w:hAnsi="Arial" w:cs="Arial"/>
          <w:sz w:val="18"/>
        </w:rPr>
        <w:t xml:space="preserve">Guilherme Vasquez, Julio Justen, </w:t>
      </w:r>
      <w:r w:rsidR="0078284A" w:rsidRPr="0078284A">
        <w:rPr>
          <w:rFonts w:ascii="Arial" w:hAnsi="Arial" w:cs="Arial"/>
          <w:sz w:val="18"/>
        </w:rPr>
        <w:t xml:space="preserve">Marcio Morschbacher, </w:t>
      </w:r>
      <w:r>
        <w:rPr>
          <w:rFonts w:ascii="Arial" w:hAnsi="Arial" w:cs="Arial"/>
          <w:sz w:val="18"/>
        </w:rPr>
        <w:t xml:space="preserve">Douglas Lacerda and </w:t>
      </w:r>
      <w:r w:rsidR="0078284A" w:rsidRPr="0078284A">
        <w:rPr>
          <w:rFonts w:ascii="Arial" w:hAnsi="Arial" w:cs="Arial"/>
          <w:sz w:val="18"/>
        </w:rPr>
        <w:t>Marcos Figuei</w:t>
      </w:r>
      <w:r w:rsidR="0078284A">
        <w:rPr>
          <w:rFonts w:ascii="Arial" w:hAnsi="Arial" w:cs="Arial"/>
          <w:sz w:val="18"/>
        </w:rPr>
        <w:t>redo</w:t>
      </w:r>
      <w:r>
        <w:rPr>
          <w:rFonts w:ascii="Arial" w:hAnsi="Arial" w:cs="Arial"/>
          <w:sz w:val="18"/>
        </w:rPr>
        <w:t xml:space="preserve"> </w:t>
      </w:r>
      <w:r w:rsidR="0078284A">
        <w:rPr>
          <w:rFonts w:ascii="Arial" w:hAnsi="Arial" w:cs="Arial"/>
          <w:sz w:val="18"/>
        </w:rPr>
        <w:t>(Petrobras)</w:t>
      </w:r>
    </w:p>
    <w:p w14:paraId="2D6836CE" w14:textId="77777777" w:rsidR="009F7936" w:rsidRPr="0078284A" w:rsidRDefault="009F7936"/>
    <w:p w14:paraId="120B399B" w14:textId="77777777" w:rsidR="009F7936" w:rsidRPr="0078284A" w:rsidRDefault="009F7936">
      <w:pPr>
        <w:sectPr w:rsidR="009F7936" w:rsidRPr="0078284A">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1134" w:left="1134" w:header="709" w:footer="284" w:gutter="0"/>
          <w:cols w:space="708"/>
          <w:titlePg/>
          <w:docGrid w:linePitch="360"/>
        </w:sectPr>
      </w:pPr>
    </w:p>
    <w:p w14:paraId="53ADAEB2" w14:textId="77777777" w:rsidR="009F7936" w:rsidRDefault="00F17CCA" w:rsidP="002C7D95">
      <w:pPr>
        <w:spacing w:before="120"/>
        <w:jc w:val="both"/>
        <w:rPr>
          <w:rFonts w:ascii="Arial" w:hAnsi="Arial" w:cs="Arial"/>
          <w:sz w:val="12"/>
        </w:rPr>
      </w:pPr>
      <w:r>
        <w:rPr>
          <w:rFonts w:ascii="Arial" w:hAnsi="Arial" w:cs="Arial"/>
          <w:sz w:val="12"/>
        </w:rPr>
        <w:t>Copyright 20</w:t>
      </w:r>
      <w:r w:rsidR="00F67EF6">
        <w:rPr>
          <w:rFonts w:ascii="Arial" w:hAnsi="Arial" w:cs="Arial"/>
          <w:sz w:val="12"/>
        </w:rPr>
        <w:t>2</w:t>
      </w:r>
      <w:r w:rsidR="00015BB5">
        <w:rPr>
          <w:rFonts w:ascii="Arial" w:hAnsi="Arial" w:cs="Arial"/>
          <w:sz w:val="12"/>
        </w:rPr>
        <w:t>3</w:t>
      </w:r>
      <w:r w:rsidR="009F7936">
        <w:rPr>
          <w:rFonts w:ascii="Arial" w:hAnsi="Arial" w:cs="Arial"/>
          <w:sz w:val="12"/>
        </w:rPr>
        <w:t>, SBGf - Sociedade Brasileira de Geofísica</w:t>
      </w:r>
    </w:p>
    <w:p w14:paraId="4913D621" w14:textId="77777777" w:rsidR="009F7936" w:rsidRDefault="009F7936" w:rsidP="002C7D95">
      <w:pPr>
        <w:spacing w:before="120"/>
        <w:jc w:val="both"/>
        <w:rPr>
          <w:rFonts w:ascii="Arial" w:hAnsi="Arial" w:cs="Arial"/>
          <w:sz w:val="12"/>
          <w:lang w:val="en-US"/>
        </w:rPr>
      </w:pPr>
      <w:r>
        <w:rPr>
          <w:rFonts w:ascii="Arial" w:hAnsi="Arial" w:cs="Arial"/>
          <w:sz w:val="12"/>
          <w:lang w:val="en-US"/>
        </w:rPr>
        <w:t xml:space="preserve">This paper was prepared for presentation </w:t>
      </w:r>
      <w:r w:rsidR="00D72520">
        <w:rPr>
          <w:rFonts w:ascii="Arial" w:hAnsi="Arial" w:cs="Arial"/>
          <w:sz w:val="12"/>
          <w:lang w:val="en-US"/>
        </w:rPr>
        <w:t xml:space="preserve">during the </w:t>
      </w:r>
      <w:r w:rsidR="00151AE1">
        <w:rPr>
          <w:rFonts w:ascii="Arial" w:hAnsi="Arial" w:cs="Arial"/>
          <w:sz w:val="12"/>
          <w:lang w:val="en-US"/>
        </w:rPr>
        <w:t>1</w:t>
      </w:r>
      <w:r w:rsidR="00015BB5">
        <w:rPr>
          <w:rFonts w:ascii="Arial" w:hAnsi="Arial" w:cs="Arial"/>
          <w:sz w:val="12"/>
          <w:lang w:val="en-US"/>
        </w:rPr>
        <w:t>8</w:t>
      </w:r>
      <w:r>
        <w:rPr>
          <w:rFonts w:ascii="Arial" w:hAnsi="Arial" w:cs="Arial"/>
          <w:sz w:val="12"/>
          <w:vertAlign w:val="superscript"/>
          <w:lang w:val="en-US"/>
        </w:rPr>
        <w:t>th</w:t>
      </w:r>
      <w:r>
        <w:rPr>
          <w:rFonts w:ascii="Arial" w:hAnsi="Arial" w:cs="Arial"/>
          <w:sz w:val="12"/>
          <w:lang w:val="en-US"/>
        </w:rPr>
        <w:t xml:space="preserve"> International Congress of </w:t>
      </w:r>
      <w:r w:rsidR="00D72520">
        <w:rPr>
          <w:rFonts w:ascii="Arial" w:hAnsi="Arial" w:cs="Arial"/>
          <w:sz w:val="12"/>
          <w:lang w:val="en-US"/>
        </w:rPr>
        <w:t>t</w:t>
      </w:r>
      <w:r>
        <w:rPr>
          <w:rFonts w:ascii="Arial" w:hAnsi="Arial" w:cs="Arial"/>
          <w:sz w:val="12"/>
          <w:lang w:val="en-US"/>
        </w:rPr>
        <w:t xml:space="preserve">he Brazilian Geophysical Society held in </w:t>
      </w:r>
      <w:r w:rsidR="00BF2104">
        <w:rPr>
          <w:rFonts w:ascii="Arial" w:hAnsi="Arial" w:cs="Arial"/>
          <w:sz w:val="12"/>
          <w:lang w:val="en-US"/>
        </w:rPr>
        <w:t>Rio de Janeiro</w:t>
      </w:r>
      <w:r>
        <w:rPr>
          <w:rFonts w:ascii="Arial" w:hAnsi="Arial" w:cs="Arial"/>
          <w:sz w:val="12"/>
          <w:lang w:val="en-US"/>
        </w:rPr>
        <w:t>, Brazil,</w:t>
      </w:r>
      <w:r w:rsidR="008C491D">
        <w:rPr>
          <w:rFonts w:ascii="Arial" w:hAnsi="Arial" w:cs="Arial"/>
          <w:sz w:val="12"/>
          <w:lang w:val="en-US"/>
        </w:rPr>
        <w:t xml:space="preserve"> </w:t>
      </w:r>
      <w:r w:rsidR="001D4BC1">
        <w:rPr>
          <w:rFonts w:ascii="Arial" w:hAnsi="Arial" w:cs="Arial"/>
          <w:sz w:val="12"/>
          <w:lang w:val="en-US"/>
        </w:rPr>
        <w:t>1</w:t>
      </w:r>
      <w:r w:rsidR="00F67EF6">
        <w:rPr>
          <w:rFonts w:ascii="Arial" w:hAnsi="Arial" w:cs="Arial"/>
          <w:sz w:val="12"/>
          <w:lang w:val="en-US"/>
        </w:rPr>
        <w:t>6</w:t>
      </w:r>
      <w:r w:rsidR="001D4BC1">
        <w:rPr>
          <w:rFonts w:ascii="Arial" w:hAnsi="Arial" w:cs="Arial"/>
          <w:sz w:val="12"/>
          <w:lang w:val="en-US"/>
        </w:rPr>
        <w:t>-</w:t>
      </w:r>
      <w:r w:rsidR="00F67EF6">
        <w:rPr>
          <w:rFonts w:ascii="Arial" w:hAnsi="Arial" w:cs="Arial"/>
          <w:sz w:val="12"/>
          <w:lang w:val="en-US"/>
        </w:rPr>
        <w:t>19</w:t>
      </w:r>
      <w:r>
        <w:rPr>
          <w:rFonts w:ascii="Arial" w:hAnsi="Arial" w:cs="Arial"/>
          <w:sz w:val="12"/>
          <w:lang w:val="en-US"/>
        </w:rPr>
        <w:t xml:space="preserve"> </w:t>
      </w:r>
      <w:r w:rsidR="00015BB5">
        <w:rPr>
          <w:rFonts w:ascii="Arial" w:hAnsi="Arial" w:cs="Arial"/>
          <w:sz w:val="12"/>
          <w:lang w:val="en-US"/>
        </w:rPr>
        <w:t>October</w:t>
      </w:r>
      <w:r>
        <w:rPr>
          <w:rFonts w:ascii="Arial" w:hAnsi="Arial" w:cs="Arial"/>
          <w:sz w:val="12"/>
          <w:lang w:val="en-US"/>
        </w:rPr>
        <w:t xml:space="preserve"> 20</w:t>
      </w:r>
      <w:r w:rsidR="00F67EF6">
        <w:rPr>
          <w:rFonts w:ascii="Arial" w:hAnsi="Arial" w:cs="Arial"/>
          <w:sz w:val="12"/>
          <w:lang w:val="en-US"/>
        </w:rPr>
        <w:t>2</w:t>
      </w:r>
      <w:r w:rsidR="00015BB5">
        <w:rPr>
          <w:rFonts w:ascii="Arial" w:hAnsi="Arial" w:cs="Arial"/>
          <w:sz w:val="12"/>
          <w:lang w:val="en-US"/>
        </w:rPr>
        <w:t>3</w:t>
      </w:r>
      <w:r>
        <w:rPr>
          <w:rFonts w:ascii="Arial" w:hAnsi="Arial" w:cs="Arial"/>
          <w:sz w:val="12"/>
          <w:lang w:val="en-US"/>
        </w:rPr>
        <w:t>.</w:t>
      </w:r>
    </w:p>
    <w:p w14:paraId="190A864F" w14:textId="77777777" w:rsidR="009F7936" w:rsidRDefault="009F7936">
      <w:pPr>
        <w:spacing w:before="120"/>
        <w:jc w:val="both"/>
        <w:rPr>
          <w:rFonts w:ascii="Arial" w:hAnsi="Arial" w:cs="Arial"/>
          <w:sz w:val="12"/>
          <w:lang w:val="en-US"/>
        </w:rPr>
      </w:pPr>
      <w:r>
        <w:rPr>
          <w:rFonts w:ascii="Arial" w:hAnsi="Arial" w:cs="Arial"/>
          <w:sz w:val="12"/>
          <w:lang w:val="en-US"/>
        </w:rPr>
        <w:t xml:space="preserve">Contents </w:t>
      </w:r>
      <w:r w:rsidR="00151AE1">
        <w:rPr>
          <w:rFonts w:ascii="Arial" w:hAnsi="Arial" w:cs="Arial"/>
          <w:sz w:val="12"/>
          <w:lang w:val="en-US"/>
        </w:rPr>
        <w:t>of this paper were reviewed by t</w:t>
      </w:r>
      <w:r>
        <w:rPr>
          <w:rFonts w:ascii="Arial" w:hAnsi="Arial" w:cs="Arial"/>
          <w:sz w:val="12"/>
          <w:lang w:val="en-US"/>
        </w:rPr>
        <w:t xml:space="preserve">he Technical Committee of </w:t>
      </w:r>
      <w:r w:rsidR="00151AE1">
        <w:rPr>
          <w:rFonts w:ascii="Arial" w:hAnsi="Arial" w:cs="Arial"/>
          <w:sz w:val="12"/>
          <w:lang w:val="en-US"/>
        </w:rPr>
        <w:t>t</w:t>
      </w:r>
      <w:r>
        <w:rPr>
          <w:rFonts w:ascii="Arial" w:hAnsi="Arial" w:cs="Arial"/>
          <w:sz w:val="12"/>
          <w:lang w:val="en-US"/>
        </w:rPr>
        <w:t xml:space="preserve">he </w:t>
      </w:r>
      <w:r w:rsidR="00151AE1">
        <w:rPr>
          <w:rFonts w:ascii="Arial" w:hAnsi="Arial" w:cs="Arial"/>
          <w:sz w:val="12"/>
          <w:lang w:val="en-US"/>
        </w:rPr>
        <w:t>1</w:t>
      </w:r>
      <w:r w:rsidR="00015BB5">
        <w:rPr>
          <w:rFonts w:ascii="Arial" w:hAnsi="Arial" w:cs="Arial"/>
          <w:sz w:val="12"/>
          <w:lang w:val="en-US"/>
        </w:rPr>
        <w:t>8</w:t>
      </w:r>
      <w:r>
        <w:rPr>
          <w:rFonts w:ascii="Arial" w:hAnsi="Arial" w:cs="Arial"/>
          <w:sz w:val="12"/>
          <w:vertAlign w:val="superscript"/>
          <w:lang w:val="en-US"/>
        </w:rPr>
        <w:t>th</w:t>
      </w:r>
      <w:r w:rsidR="00151AE1">
        <w:rPr>
          <w:rFonts w:ascii="Arial" w:hAnsi="Arial" w:cs="Arial"/>
          <w:sz w:val="12"/>
          <w:lang w:val="en-US"/>
        </w:rPr>
        <w:t xml:space="preserve"> International Congress of t</w:t>
      </w:r>
      <w:r>
        <w:rPr>
          <w:rFonts w:ascii="Arial" w:hAnsi="Arial" w:cs="Arial"/>
          <w:sz w:val="12"/>
          <w:lang w:val="en-US"/>
        </w:rPr>
        <w:t>he Brazilian Geophysical Society and do not necessarily represent any position of the SBGf, its officers or mem</w:t>
      </w:r>
      <w:r w:rsidR="00D72520">
        <w:rPr>
          <w:rFonts w:ascii="Arial" w:hAnsi="Arial" w:cs="Arial"/>
          <w:sz w:val="12"/>
          <w:lang w:val="en-US"/>
        </w:rPr>
        <w:t xml:space="preserve">bers. Electronic reproduction </w:t>
      </w:r>
      <w:r>
        <w:rPr>
          <w:rFonts w:ascii="Arial" w:hAnsi="Arial" w:cs="Arial"/>
          <w:sz w:val="12"/>
          <w:lang w:val="en-US"/>
        </w:rPr>
        <w:t xml:space="preserve">or storage of any part of this paper for commercial purposes without the written consent of </w:t>
      </w:r>
      <w:r w:rsidR="00151AE1">
        <w:rPr>
          <w:rFonts w:ascii="Arial" w:hAnsi="Arial" w:cs="Arial"/>
          <w:sz w:val="12"/>
          <w:lang w:val="en-US"/>
        </w:rPr>
        <w:t>t</w:t>
      </w:r>
      <w:r>
        <w:rPr>
          <w:rFonts w:ascii="Arial" w:hAnsi="Arial" w:cs="Arial"/>
          <w:sz w:val="12"/>
          <w:lang w:val="en-US"/>
        </w:rPr>
        <w:t>he Brazilian Geophysical Society is prohibited.</w:t>
      </w:r>
    </w:p>
    <w:p w14:paraId="43CF41C4" w14:textId="77777777" w:rsidR="009F7936" w:rsidRDefault="009F7936">
      <w:pPr>
        <w:tabs>
          <w:tab w:val="left" w:leader="underscore" w:pos="4604"/>
        </w:tabs>
        <w:jc w:val="both"/>
        <w:rPr>
          <w:rFonts w:ascii="Arial" w:hAnsi="Arial" w:cs="Arial"/>
          <w:sz w:val="12"/>
          <w:lang w:val="en-US"/>
        </w:rPr>
      </w:pPr>
      <w:r>
        <w:rPr>
          <w:rFonts w:ascii="Arial" w:hAnsi="Arial" w:cs="Arial"/>
          <w:sz w:val="12"/>
          <w:lang w:val="en-US"/>
        </w:rPr>
        <w:tab/>
      </w:r>
    </w:p>
    <w:p w14:paraId="011AD778" w14:textId="77777777" w:rsidR="009F7936" w:rsidRDefault="009F7936">
      <w:pPr>
        <w:pStyle w:val="Ttulo1"/>
      </w:pPr>
      <w:r>
        <w:t>Abstract</w:t>
      </w:r>
    </w:p>
    <w:p w14:paraId="7DC8D335" w14:textId="77777777" w:rsidR="00E55637" w:rsidRDefault="00E55637" w:rsidP="003E09A4">
      <w:pPr>
        <w:spacing w:before="120"/>
        <w:jc w:val="both"/>
        <w:rPr>
          <w:rFonts w:ascii="Arial" w:hAnsi="Arial" w:cs="Arial"/>
          <w:sz w:val="18"/>
          <w:lang w:val="en-US"/>
        </w:rPr>
      </w:pPr>
      <w:r>
        <w:rPr>
          <w:rFonts w:ascii="Arial" w:hAnsi="Arial" w:cs="Arial"/>
          <w:sz w:val="18"/>
          <w:lang w:val="en-US"/>
        </w:rPr>
        <w:t xml:space="preserve">The Petrobras’ Rock Physics Laboratory first activities begun 35 years ago. In this paper we will register some highlights of the experimental research developed in the laboratory, in parallel with the international </w:t>
      </w:r>
      <w:r w:rsidR="00C6788A">
        <w:rPr>
          <w:rFonts w:ascii="Arial" w:hAnsi="Arial" w:cs="Arial"/>
          <w:sz w:val="18"/>
          <w:lang w:val="en-US"/>
        </w:rPr>
        <w:t xml:space="preserve">investigations </w:t>
      </w:r>
      <w:r>
        <w:rPr>
          <w:rFonts w:ascii="Arial" w:hAnsi="Arial" w:cs="Arial"/>
          <w:sz w:val="18"/>
          <w:lang w:val="en-US"/>
        </w:rPr>
        <w:t xml:space="preserve">in experimental rock physics. </w:t>
      </w:r>
    </w:p>
    <w:p w14:paraId="1C5B9670" w14:textId="77777777" w:rsidR="009F7936" w:rsidRDefault="009F7936">
      <w:pPr>
        <w:pStyle w:val="Ttulo1"/>
      </w:pPr>
      <w:r>
        <w:t>Introduction</w:t>
      </w:r>
    </w:p>
    <w:p w14:paraId="00A70136" w14:textId="77777777" w:rsidR="009F7936" w:rsidRDefault="009E5049" w:rsidP="00C6788A">
      <w:pPr>
        <w:spacing w:before="120"/>
        <w:jc w:val="both"/>
        <w:rPr>
          <w:rFonts w:ascii="Arial" w:hAnsi="Arial" w:cs="Arial"/>
          <w:sz w:val="18"/>
          <w:lang w:val="en-US"/>
        </w:rPr>
      </w:pPr>
      <w:r>
        <w:rPr>
          <w:rFonts w:ascii="Arial" w:hAnsi="Arial" w:cs="Arial"/>
          <w:sz w:val="18"/>
          <w:lang w:val="en-US"/>
        </w:rPr>
        <w:t>Dillon and Oliveira (1987) registered the very first la</w:t>
      </w:r>
      <w:r w:rsidR="00C6788A">
        <w:rPr>
          <w:rFonts w:ascii="Arial" w:hAnsi="Arial" w:cs="Arial"/>
          <w:sz w:val="18"/>
          <w:lang w:val="en-US"/>
        </w:rPr>
        <w:t xml:space="preserve">boratory </w:t>
      </w:r>
      <w:r>
        <w:rPr>
          <w:rFonts w:ascii="Arial" w:hAnsi="Arial" w:cs="Arial"/>
          <w:sz w:val="18"/>
          <w:lang w:val="en-US"/>
        </w:rPr>
        <w:t xml:space="preserve">velocity measurements made in Brazil, </w:t>
      </w:r>
      <w:r w:rsidR="00C6788A">
        <w:rPr>
          <w:rFonts w:ascii="Arial" w:hAnsi="Arial" w:cs="Arial"/>
          <w:sz w:val="18"/>
          <w:lang w:val="en-US"/>
        </w:rPr>
        <w:t>at the Petrobras Rock Physics Laboratory</w:t>
      </w:r>
      <w:r>
        <w:rPr>
          <w:rFonts w:ascii="Arial" w:hAnsi="Arial" w:cs="Arial"/>
          <w:sz w:val="18"/>
          <w:lang w:val="en-US"/>
        </w:rPr>
        <w:t xml:space="preserve">. In this internal publication the authors also point out some limitations of the available equipment. </w:t>
      </w:r>
      <w:r w:rsidR="00C6788A">
        <w:rPr>
          <w:rFonts w:ascii="Arial" w:hAnsi="Arial" w:cs="Arial"/>
          <w:sz w:val="18"/>
          <w:lang w:val="en-US"/>
        </w:rPr>
        <w:t xml:space="preserve"> </w:t>
      </w:r>
      <w:r w:rsidR="005D631E">
        <w:rPr>
          <w:rFonts w:ascii="Arial" w:hAnsi="Arial" w:cs="Arial"/>
          <w:sz w:val="18"/>
          <w:lang w:val="en-US"/>
        </w:rPr>
        <w:t>They went forward and made a project of an in-house ultrasonic velocity measurement apparatus with pressure, temperature and saturation capabilities in collaboration with a submarine engineering company (Consub). This equipment was fully operational until around 2010, and other velocity equipments were added in this meantime.</w:t>
      </w:r>
    </w:p>
    <w:p w14:paraId="21E622C6" w14:textId="579AC8CD" w:rsidR="005D631E" w:rsidRDefault="00331FBA" w:rsidP="00C6788A">
      <w:pPr>
        <w:spacing w:before="120"/>
        <w:jc w:val="both"/>
        <w:rPr>
          <w:rFonts w:ascii="Arial" w:hAnsi="Arial" w:cs="Arial"/>
          <w:sz w:val="18"/>
          <w:lang w:val="en-US"/>
        </w:rPr>
      </w:pPr>
      <w:r>
        <w:rPr>
          <w:rFonts w:ascii="Arial" w:hAnsi="Arial" w:cs="Arial"/>
          <w:sz w:val="18"/>
          <w:lang w:val="en-US"/>
        </w:rPr>
        <w:t>The seismic response of rocks is closely linked with the saturating fluid. So, in the 90’s the team dedicated efforts in fluid acoustic velocity (e.g., Vasquez e Dillon, 1993). This work front was essential in supporting seismic monitoring feasibility studies</w:t>
      </w:r>
      <w:r w:rsidR="005D35C6">
        <w:rPr>
          <w:rFonts w:ascii="Arial" w:hAnsi="Arial" w:cs="Arial"/>
          <w:sz w:val="18"/>
          <w:lang w:val="en-US"/>
        </w:rPr>
        <w:t>, especially those related to steam or hot water injection (e.g., Dillon and Vasquez, 1993; Vasquez et al., 1999).</w:t>
      </w:r>
      <w:r w:rsidR="00902B6D">
        <w:rPr>
          <w:rFonts w:ascii="Arial" w:hAnsi="Arial" w:cs="Arial"/>
          <w:sz w:val="18"/>
          <w:lang w:val="en-US"/>
        </w:rPr>
        <w:t xml:space="preserve"> Of course, in parallel</w:t>
      </w:r>
      <w:r w:rsidR="003D2496">
        <w:rPr>
          <w:rFonts w:ascii="Arial" w:hAnsi="Arial" w:cs="Arial"/>
          <w:sz w:val="18"/>
          <w:lang w:val="en-US"/>
        </w:rPr>
        <w:t>,</w:t>
      </w:r>
      <w:r w:rsidR="00902B6D">
        <w:rPr>
          <w:rFonts w:ascii="Arial" w:hAnsi="Arial" w:cs="Arial"/>
          <w:sz w:val="18"/>
          <w:lang w:val="en-US"/>
        </w:rPr>
        <w:t xml:space="preserve"> a lot of elastic wave measurements in rock samples were done to assist the technical feasibility studies.</w:t>
      </w:r>
    </w:p>
    <w:p w14:paraId="14D0DB94" w14:textId="77777777" w:rsidR="005D35C6" w:rsidRDefault="008B0D47" w:rsidP="00C6788A">
      <w:pPr>
        <w:spacing w:before="120"/>
        <w:jc w:val="both"/>
        <w:rPr>
          <w:rFonts w:ascii="Arial" w:hAnsi="Arial" w:cs="Arial"/>
          <w:sz w:val="18"/>
          <w:lang w:val="en-US"/>
        </w:rPr>
      </w:pPr>
      <w:r>
        <w:rPr>
          <w:rFonts w:ascii="Arial" w:hAnsi="Arial" w:cs="Arial"/>
          <w:sz w:val="18"/>
          <w:lang w:val="en-US"/>
        </w:rPr>
        <w:t>Laboratory studies were largely used in supporting seismic interpretation</w:t>
      </w:r>
      <w:r w:rsidR="00D82846">
        <w:rPr>
          <w:rFonts w:ascii="Arial" w:hAnsi="Arial" w:cs="Arial"/>
          <w:sz w:val="18"/>
          <w:lang w:val="en-US"/>
        </w:rPr>
        <w:t xml:space="preserve"> in field development and exploratory scenarios</w:t>
      </w:r>
      <w:r>
        <w:rPr>
          <w:rFonts w:ascii="Arial" w:hAnsi="Arial" w:cs="Arial"/>
          <w:sz w:val="18"/>
          <w:lang w:val="en-US"/>
        </w:rPr>
        <w:t xml:space="preserve"> (Dillon et al., </w:t>
      </w:r>
      <w:r w:rsidR="00D82846">
        <w:rPr>
          <w:rFonts w:ascii="Arial" w:hAnsi="Arial" w:cs="Arial"/>
          <w:sz w:val="18"/>
          <w:lang w:val="en-US"/>
        </w:rPr>
        <w:t>2003).</w:t>
      </w:r>
    </w:p>
    <w:p w14:paraId="2B846CFC" w14:textId="1C41FEDA" w:rsidR="00D82846" w:rsidRDefault="00D82846" w:rsidP="00C6788A">
      <w:pPr>
        <w:spacing w:before="120"/>
        <w:jc w:val="both"/>
        <w:rPr>
          <w:rFonts w:ascii="Arial" w:hAnsi="Arial" w:cs="Arial"/>
          <w:sz w:val="18"/>
          <w:lang w:val="en-US"/>
        </w:rPr>
      </w:pPr>
      <w:r>
        <w:rPr>
          <w:rFonts w:ascii="Arial" w:hAnsi="Arial" w:cs="Arial"/>
          <w:sz w:val="18"/>
          <w:lang w:val="en-US"/>
        </w:rPr>
        <w:t>Nowadays</w:t>
      </w:r>
      <w:r w:rsidR="003D2496">
        <w:rPr>
          <w:rFonts w:ascii="Arial" w:hAnsi="Arial" w:cs="Arial"/>
          <w:sz w:val="18"/>
          <w:lang w:val="en-US"/>
        </w:rPr>
        <w:t>,</w:t>
      </w:r>
      <w:r>
        <w:rPr>
          <w:rFonts w:ascii="Arial" w:hAnsi="Arial" w:cs="Arial"/>
          <w:sz w:val="18"/>
          <w:lang w:val="en-US"/>
        </w:rPr>
        <w:t xml:space="preserve"> the Petrobras Rock Physics Laboratory is equipped with several commercial and hybrid measurement systems with hydrostatic and axisymmetric stress capabilities. Some other high quality rock physics laboratories were established in Brazil, mainly in universities, and the involved teams present excellent scientific production, with publications in international congresses and renowned journals.</w:t>
      </w:r>
    </w:p>
    <w:p w14:paraId="1255C1D3" w14:textId="77777777" w:rsidR="002D5319" w:rsidRDefault="002D5319" w:rsidP="002D5319">
      <w:pPr>
        <w:spacing w:before="120"/>
        <w:jc w:val="both"/>
        <w:rPr>
          <w:rFonts w:ascii="Arial" w:hAnsi="Arial" w:cs="Arial"/>
          <w:sz w:val="18"/>
          <w:lang w:val="en-US"/>
        </w:rPr>
      </w:pPr>
      <w:r>
        <w:rPr>
          <w:rFonts w:ascii="Arial" w:hAnsi="Arial" w:cs="Arial"/>
          <w:sz w:val="18"/>
          <w:lang w:val="en-US"/>
        </w:rPr>
        <w:t xml:space="preserve">We have “official” laboratory velocity data from </w:t>
      </w:r>
      <w:r w:rsidRPr="002D5319">
        <w:rPr>
          <w:rFonts w:ascii="Arial" w:hAnsi="Arial" w:cs="Arial"/>
          <w:sz w:val="18"/>
          <w:lang w:val="en-US"/>
        </w:rPr>
        <w:t xml:space="preserve">396 </w:t>
      </w:r>
      <w:r>
        <w:rPr>
          <w:rFonts w:ascii="Arial" w:hAnsi="Arial" w:cs="Arial"/>
          <w:sz w:val="18"/>
          <w:lang w:val="en-US"/>
        </w:rPr>
        <w:t xml:space="preserve">wells, encompassing </w:t>
      </w:r>
      <w:r w:rsidRPr="002D5319">
        <w:rPr>
          <w:rFonts w:ascii="Arial" w:hAnsi="Arial" w:cs="Arial"/>
          <w:sz w:val="18"/>
          <w:lang w:val="en-US"/>
        </w:rPr>
        <w:t xml:space="preserve">9335 </w:t>
      </w:r>
      <w:r>
        <w:rPr>
          <w:rFonts w:ascii="Arial" w:hAnsi="Arial" w:cs="Arial"/>
          <w:sz w:val="18"/>
          <w:lang w:val="en-US"/>
        </w:rPr>
        <w:t xml:space="preserve">rock samples, which would sum up if aligned one after other 397.2 meters! This counting does not </w:t>
      </w:r>
      <w:r w:rsidR="00F03734">
        <w:rPr>
          <w:rFonts w:ascii="Arial" w:hAnsi="Arial" w:cs="Arial"/>
          <w:sz w:val="18"/>
          <w:lang w:val="en-US"/>
        </w:rPr>
        <w:t>include</w:t>
      </w:r>
      <w:r>
        <w:rPr>
          <w:rFonts w:ascii="Arial" w:hAnsi="Arial" w:cs="Arial"/>
          <w:sz w:val="18"/>
          <w:lang w:val="en-US"/>
        </w:rPr>
        <w:t xml:space="preserve"> outcrop samples and som</w:t>
      </w:r>
      <w:r w:rsidR="00902B6D">
        <w:rPr>
          <w:rFonts w:ascii="Arial" w:hAnsi="Arial" w:cs="Arial"/>
          <w:sz w:val="18"/>
          <w:lang w:val="en-US"/>
        </w:rPr>
        <w:t>e</w:t>
      </w:r>
      <w:r>
        <w:rPr>
          <w:rFonts w:ascii="Arial" w:hAnsi="Arial" w:cs="Arial"/>
          <w:sz w:val="18"/>
          <w:lang w:val="en-US"/>
        </w:rPr>
        <w:t xml:space="preserve"> internal testing and calibration results.</w:t>
      </w:r>
    </w:p>
    <w:p w14:paraId="7EF9754E" w14:textId="77777777" w:rsidR="00D82846" w:rsidRDefault="00D82846" w:rsidP="00C6788A">
      <w:pPr>
        <w:spacing w:before="120"/>
        <w:jc w:val="both"/>
        <w:rPr>
          <w:rFonts w:ascii="Arial" w:hAnsi="Arial" w:cs="Arial"/>
          <w:sz w:val="18"/>
          <w:lang w:val="en-US"/>
        </w:rPr>
      </w:pPr>
      <w:r>
        <w:rPr>
          <w:rFonts w:ascii="Arial" w:hAnsi="Arial" w:cs="Arial"/>
          <w:sz w:val="18"/>
          <w:lang w:val="en-US"/>
        </w:rPr>
        <w:t>Our objective is to draw a brief history of the Petrobras Rock Physics Laboratory studies with some examples and illustrate the international rock physics context in parallel.</w:t>
      </w:r>
      <w:r w:rsidR="004100B1">
        <w:rPr>
          <w:rFonts w:ascii="Arial" w:hAnsi="Arial" w:cs="Arial"/>
          <w:sz w:val="18"/>
          <w:lang w:val="en-US"/>
        </w:rPr>
        <w:t xml:space="preserve"> We will divide our description by topics, instead of a chronological review.</w:t>
      </w:r>
    </w:p>
    <w:p w14:paraId="43163BFE" w14:textId="77777777" w:rsidR="00902B6D" w:rsidRPr="00642B78" w:rsidRDefault="00902B6D" w:rsidP="00315246">
      <w:pPr>
        <w:rPr>
          <w:rFonts w:ascii="Arial" w:hAnsi="Arial" w:cs="Arial"/>
          <w:sz w:val="18"/>
          <w:szCs w:val="18"/>
          <w:lang w:val="en-US"/>
        </w:rPr>
      </w:pPr>
    </w:p>
    <w:p w14:paraId="47084AE0" w14:textId="0C81F0E9" w:rsidR="00902B6D" w:rsidRDefault="00807F35" w:rsidP="00642B78">
      <w:pPr>
        <w:pStyle w:val="Ttulo1"/>
        <w:jc w:val="both"/>
      </w:pPr>
      <w:r>
        <w:t>First 4D Feasibility and Fluid Acoustics Studies</w:t>
      </w:r>
    </w:p>
    <w:p w14:paraId="242D57C8" w14:textId="7507824C" w:rsidR="00C274F2" w:rsidRPr="00642B78" w:rsidRDefault="00902B6D" w:rsidP="00902B6D">
      <w:pPr>
        <w:spacing w:before="120"/>
        <w:jc w:val="both"/>
        <w:rPr>
          <w:rFonts w:ascii="Arial" w:hAnsi="Arial" w:cs="Arial"/>
          <w:sz w:val="18"/>
          <w:szCs w:val="18"/>
          <w:lang w:val="en-US"/>
        </w:rPr>
      </w:pPr>
      <w:r w:rsidRPr="00902B6D">
        <w:rPr>
          <w:rFonts w:ascii="Arial" w:hAnsi="Arial" w:cs="Arial"/>
          <w:sz w:val="18"/>
          <w:szCs w:val="18"/>
          <w:lang w:val="en-US"/>
        </w:rPr>
        <w:t>In the 90’s there were already some successful seismic production monitoring results</w:t>
      </w:r>
      <w:r>
        <w:rPr>
          <w:rFonts w:ascii="Arial" w:hAnsi="Arial" w:cs="Arial"/>
          <w:sz w:val="18"/>
          <w:szCs w:val="18"/>
          <w:lang w:val="en-US"/>
        </w:rPr>
        <w:t xml:space="preserve"> published on the literature, although the technology was in its infancy. At this time, the Petrobras’ geophysical team identified some interesting candidate fields to 4D seismic campaigns. </w:t>
      </w:r>
      <w:r w:rsidR="00642B78">
        <w:rPr>
          <w:rFonts w:ascii="Arial" w:hAnsi="Arial" w:cs="Arial"/>
          <w:sz w:val="18"/>
          <w:szCs w:val="18"/>
          <w:lang w:val="en-US"/>
        </w:rPr>
        <w:t>Some</w:t>
      </w:r>
      <w:r>
        <w:rPr>
          <w:rFonts w:ascii="Arial" w:hAnsi="Arial" w:cs="Arial"/>
          <w:sz w:val="18"/>
          <w:szCs w:val="18"/>
          <w:lang w:val="en-US"/>
        </w:rPr>
        <w:t xml:space="preserve"> of these were onshore fields from Reconcavo</w:t>
      </w:r>
      <w:r w:rsidR="00807F35">
        <w:rPr>
          <w:rFonts w:ascii="Arial" w:hAnsi="Arial" w:cs="Arial"/>
          <w:sz w:val="18"/>
          <w:szCs w:val="18"/>
          <w:lang w:val="en-US"/>
        </w:rPr>
        <w:t xml:space="preserve"> (e.g., </w:t>
      </w:r>
      <w:r w:rsidR="00807F35" w:rsidRPr="00642B78">
        <w:rPr>
          <w:rFonts w:ascii="Arial" w:hAnsi="Arial" w:cs="Arial"/>
          <w:sz w:val="18"/>
          <w:szCs w:val="18"/>
          <w:lang w:val="en-US"/>
        </w:rPr>
        <w:t>Fazenda Alvorada, Fazenda Belém and Dom João</w:t>
      </w:r>
      <w:r w:rsidR="00807F35">
        <w:rPr>
          <w:rFonts w:ascii="Arial" w:hAnsi="Arial" w:cs="Arial"/>
          <w:sz w:val="18"/>
          <w:szCs w:val="18"/>
          <w:lang w:val="en-US"/>
        </w:rPr>
        <w:t>)</w:t>
      </w:r>
      <w:r>
        <w:rPr>
          <w:rFonts w:ascii="Arial" w:hAnsi="Arial" w:cs="Arial"/>
          <w:sz w:val="18"/>
          <w:szCs w:val="18"/>
          <w:lang w:val="en-US"/>
        </w:rPr>
        <w:t xml:space="preserve"> and </w:t>
      </w:r>
      <w:r w:rsidR="00EB4665">
        <w:rPr>
          <w:rFonts w:ascii="Arial" w:hAnsi="Arial" w:cs="Arial"/>
          <w:sz w:val="18"/>
          <w:szCs w:val="18"/>
          <w:lang w:val="en-US"/>
        </w:rPr>
        <w:t xml:space="preserve">Potiguar </w:t>
      </w:r>
      <w:r w:rsidR="00807F35">
        <w:rPr>
          <w:rFonts w:ascii="Arial" w:hAnsi="Arial" w:cs="Arial"/>
          <w:sz w:val="18"/>
          <w:szCs w:val="18"/>
          <w:lang w:val="en-US"/>
        </w:rPr>
        <w:t xml:space="preserve">(e.g., Alto do </w:t>
      </w:r>
      <w:r w:rsidR="00807F35" w:rsidRPr="00642B78">
        <w:rPr>
          <w:rFonts w:ascii="Arial" w:hAnsi="Arial" w:cs="Arial"/>
          <w:sz w:val="18"/>
          <w:szCs w:val="18"/>
          <w:lang w:val="en-US"/>
        </w:rPr>
        <w:t>Rodrigues and Estreito</w:t>
      </w:r>
      <w:r w:rsidR="00807F35">
        <w:rPr>
          <w:rFonts w:ascii="Arial" w:hAnsi="Arial" w:cs="Arial"/>
          <w:sz w:val="18"/>
          <w:szCs w:val="18"/>
          <w:lang w:val="en-US"/>
        </w:rPr>
        <w:t xml:space="preserve">) </w:t>
      </w:r>
      <w:r w:rsidR="00EB4665">
        <w:rPr>
          <w:rFonts w:ascii="Arial" w:hAnsi="Arial" w:cs="Arial"/>
          <w:sz w:val="18"/>
          <w:szCs w:val="18"/>
          <w:lang w:val="en-US"/>
        </w:rPr>
        <w:t>sedimentary</w:t>
      </w:r>
      <w:r>
        <w:rPr>
          <w:rFonts w:ascii="Arial" w:hAnsi="Arial" w:cs="Arial"/>
          <w:sz w:val="18"/>
          <w:szCs w:val="18"/>
          <w:lang w:val="en-US"/>
        </w:rPr>
        <w:t xml:space="preserve"> basins, producing heavy oil and were </w:t>
      </w:r>
      <w:r w:rsidR="007B2EE5">
        <w:rPr>
          <w:rFonts w:ascii="Arial" w:hAnsi="Arial" w:cs="Arial"/>
          <w:sz w:val="18"/>
          <w:szCs w:val="18"/>
          <w:lang w:val="en-US"/>
        </w:rPr>
        <w:t>object to steam injection or hot-water injection.</w:t>
      </w:r>
      <w:r w:rsidR="00807F35">
        <w:rPr>
          <w:rFonts w:ascii="Arial" w:hAnsi="Arial" w:cs="Arial"/>
          <w:sz w:val="18"/>
          <w:szCs w:val="18"/>
          <w:lang w:val="en-US"/>
        </w:rPr>
        <w:t xml:space="preserve"> In some </w:t>
      </w:r>
      <w:r w:rsidR="006A1AE0">
        <w:rPr>
          <w:rFonts w:ascii="Arial" w:hAnsi="Arial" w:cs="Arial"/>
          <w:sz w:val="18"/>
          <w:szCs w:val="18"/>
          <w:lang w:val="en-US"/>
        </w:rPr>
        <w:t>cases,</w:t>
      </w:r>
      <w:r w:rsidR="00807F35">
        <w:rPr>
          <w:rFonts w:ascii="Arial" w:hAnsi="Arial" w:cs="Arial"/>
          <w:sz w:val="18"/>
          <w:szCs w:val="18"/>
          <w:lang w:val="en-US"/>
        </w:rPr>
        <w:t xml:space="preserve"> the oil is not so heavy, but high viscous due to the paraffin content.</w:t>
      </w:r>
    </w:p>
    <w:p w14:paraId="7A8D566A" w14:textId="238EB6C2" w:rsidR="007B2EE5" w:rsidRDefault="00093623" w:rsidP="00F45E73">
      <w:pPr>
        <w:spacing w:before="120"/>
        <w:jc w:val="both"/>
        <w:rPr>
          <w:rFonts w:ascii="Arial" w:hAnsi="Arial" w:cs="Arial"/>
          <w:sz w:val="18"/>
          <w:szCs w:val="18"/>
          <w:lang w:val="en-US"/>
        </w:rPr>
      </w:pPr>
      <w:r>
        <w:rPr>
          <w:rFonts w:ascii="Arial" w:hAnsi="Arial" w:cs="Arial"/>
          <w:sz w:val="18"/>
          <w:szCs w:val="18"/>
          <w:lang w:val="en-US"/>
        </w:rPr>
        <w:t>At this time Dillon and Vasquez (1991, 1992) released some results from the Fazenda Alvorada field</w:t>
      </w:r>
      <w:r w:rsidR="00315246">
        <w:rPr>
          <w:rFonts w:ascii="Arial" w:hAnsi="Arial" w:cs="Arial"/>
          <w:sz w:val="18"/>
          <w:szCs w:val="18"/>
          <w:lang w:val="en-US"/>
        </w:rPr>
        <w:t xml:space="preserve">, the first laboratory 4D feasibility </w:t>
      </w:r>
      <w:r w:rsidR="00642B78">
        <w:rPr>
          <w:rFonts w:ascii="Arial" w:hAnsi="Arial" w:cs="Arial"/>
          <w:sz w:val="18"/>
          <w:szCs w:val="18"/>
          <w:lang w:val="en-US"/>
        </w:rPr>
        <w:t xml:space="preserve">study </w:t>
      </w:r>
      <w:r w:rsidR="00315246">
        <w:rPr>
          <w:rFonts w:ascii="Arial" w:hAnsi="Arial" w:cs="Arial"/>
          <w:sz w:val="18"/>
          <w:szCs w:val="18"/>
          <w:lang w:val="en-US"/>
        </w:rPr>
        <w:t>in Brazil</w:t>
      </w:r>
      <w:r>
        <w:rPr>
          <w:rFonts w:ascii="Arial" w:hAnsi="Arial" w:cs="Arial"/>
          <w:sz w:val="18"/>
          <w:szCs w:val="18"/>
          <w:lang w:val="en-US"/>
        </w:rPr>
        <w:t>.</w:t>
      </w:r>
      <w:r w:rsidR="00F45E73" w:rsidRPr="00F45E73">
        <w:rPr>
          <w:lang w:val="en-US"/>
        </w:rPr>
        <w:t xml:space="preserve"> </w:t>
      </w:r>
      <w:r w:rsidR="00F45E73" w:rsidRPr="00F45E73">
        <w:rPr>
          <w:rFonts w:ascii="Arial" w:hAnsi="Arial" w:cs="Arial"/>
          <w:sz w:val="18"/>
          <w:szCs w:val="18"/>
          <w:lang w:val="en-US"/>
        </w:rPr>
        <w:t>The "Fazenda Alvorada" oil has 20</w:t>
      </w:r>
      <w:r w:rsidR="00642B78" w:rsidRPr="00642B78">
        <w:rPr>
          <w:rFonts w:ascii="Arial" w:hAnsi="Arial" w:cs="Arial"/>
          <w:sz w:val="18"/>
          <w:szCs w:val="18"/>
          <w:vertAlign w:val="superscript"/>
          <w:lang w:val="en-US"/>
        </w:rPr>
        <w:t>o</w:t>
      </w:r>
      <w:r w:rsidR="00F45E73" w:rsidRPr="00F45E73">
        <w:rPr>
          <w:rFonts w:ascii="Arial" w:hAnsi="Arial" w:cs="Arial"/>
          <w:sz w:val="18"/>
          <w:szCs w:val="18"/>
          <w:lang w:val="en-US"/>
        </w:rPr>
        <w:t>API in average and is very</w:t>
      </w:r>
      <w:r w:rsidR="00F45E73">
        <w:rPr>
          <w:rFonts w:ascii="Arial" w:hAnsi="Arial" w:cs="Arial"/>
          <w:sz w:val="18"/>
          <w:szCs w:val="18"/>
          <w:lang w:val="en-US"/>
        </w:rPr>
        <w:t xml:space="preserve"> </w:t>
      </w:r>
      <w:r w:rsidR="00F45E73" w:rsidRPr="00F45E73">
        <w:rPr>
          <w:rFonts w:ascii="Arial" w:hAnsi="Arial" w:cs="Arial"/>
          <w:sz w:val="18"/>
          <w:szCs w:val="18"/>
          <w:lang w:val="en-US"/>
        </w:rPr>
        <w:t>paraffinic.</w:t>
      </w:r>
      <w:r w:rsidR="00642B78">
        <w:rPr>
          <w:rFonts w:ascii="Arial" w:hAnsi="Arial" w:cs="Arial"/>
          <w:sz w:val="18"/>
          <w:szCs w:val="18"/>
          <w:lang w:val="en-US"/>
        </w:rPr>
        <w:t xml:space="preserve"> </w:t>
      </w:r>
      <w:r w:rsidR="00F45E73" w:rsidRPr="00F45E73">
        <w:rPr>
          <w:rFonts w:ascii="Arial" w:hAnsi="Arial" w:cs="Arial"/>
          <w:sz w:val="18"/>
          <w:szCs w:val="18"/>
          <w:lang w:val="en-US"/>
        </w:rPr>
        <w:t xml:space="preserve">The best production </w:t>
      </w:r>
      <w:r w:rsidR="00642B78">
        <w:rPr>
          <w:rFonts w:ascii="Arial" w:hAnsi="Arial" w:cs="Arial"/>
          <w:sz w:val="18"/>
          <w:szCs w:val="18"/>
          <w:lang w:val="en-US"/>
        </w:rPr>
        <w:t xml:space="preserve">unit </w:t>
      </w:r>
      <w:r w:rsidR="00F45E73" w:rsidRPr="00F45E73">
        <w:rPr>
          <w:rFonts w:ascii="Arial" w:hAnsi="Arial" w:cs="Arial"/>
          <w:sz w:val="18"/>
          <w:szCs w:val="18"/>
          <w:lang w:val="en-US"/>
        </w:rPr>
        <w:t>is an eolic sandstone with good permeability and porosity</w:t>
      </w:r>
      <w:r w:rsidR="00642B78">
        <w:rPr>
          <w:rFonts w:ascii="Arial" w:hAnsi="Arial" w:cs="Arial"/>
          <w:sz w:val="18"/>
          <w:szCs w:val="18"/>
          <w:lang w:val="en-US"/>
        </w:rPr>
        <w:t>, and the reservoir is quite shallow (few hundred meters)</w:t>
      </w:r>
      <w:r w:rsidR="00F45E73" w:rsidRPr="00F45E73">
        <w:rPr>
          <w:rFonts w:ascii="Arial" w:hAnsi="Arial" w:cs="Arial"/>
          <w:sz w:val="18"/>
          <w:szCs w:val="18"/>
          <w:lang w:val="en-US"/>
        </w:rPr>
        <w:t>.</w:t>
      </w:r>
      <w:r>
        <w:rPr>
          <w:rFonts w:ascii="Arial" w:hAnsi="Arial" w:cs="Arial"/>
          <w:sz w:val="18"/>
          <w:szCs w:val="18"/>
          <w:lang w:val="en-US"/>
        </w:rPr>
        <w:t xml:space="preserve"> </w:t>
      </w:r>
      <w:r w:rsidR="00807F35">
        <w:rPr>
          <w:rFonts w:ascii="Arial" w:hAnsi="Arial" w:cs="Arial"/>
          <w:sz w:val="18"/>
          <w:szCs w:val="18"/>
          <w:lang w:val="en-US"/>
        </w:rPr>
        <w:t xml:space="preserve">An </w:t>
      </w:r>
      <w:r>
        <w:rPr>
          <w:rFonts w:ascii="Arial" w:hAnsi="Arial" w:cs="Arial"/>
          <w:sz w:val="18"/>
          <w:szCs w:val="18"/>
          <w:lang w:val="en-US"/>
        </w:rPr>
        <w:t>interesting</w:t>
      </w:r>
      <w:r w:rsidR="00807F35">
        <w:rPr>
          <w:rFonts w:ascii="Arial" w:hAnsi="Arial" w:cs="Arial"/>
          <w:sz w:val="18"/>
          <w:szCs w:val="18"/>
          <w:lang w:val="en-US"/>
        </w:rPr>
        <w:t xml:space="preserve"> result is that </w:t>
      </w:r>
      <w:r>
        <w:rPr>
          <w:rFonts w:ascii="Arial" w:hAnsi="Arial" w:cs="Arial"/>
          <w:sz w:val="18"/>
          <w:szCs w:val="18"/>
          <w:lang w:val="en-US"/>
        </w:rPr>
        <w:t xml:space="preserve">they observed a high temperature dependence of the crude oil velocity, </w:t>
      </w:r>
      <w:r w:rsidR="00807F35">
        <w:rPr>
          <w:rFonts w:ascii="Arial" w:hAnsi="Arial" w:cs="Arial"/>
          <w:sz w:val="18"/>
          <w:szCs w:val="18"/>
          <w:lang w:val="en-US"/>
        </w:rPr>
        <w:t>and</w:t>
      </w:r>
      <w:r>
        <w:rPr>
          <w:rFonts w:ascii="Arial" w:hAnsi="Arial" w:cs="Arial"/>
          <w:sz w:val="18"/>
          <w:szCs w:val="18"/>
          <w:lang w:val="en-US"/>
        </w:rPr>
        <w:t xml:space="preserve"> high velocity dispersion in oil saturated rock samples. </w:t>
      </w:r>
      <w:r w:rsidR="00642B78">
        <w:rPr>
          <w:rFonts w:ascii="Arial" w:hAnsi="Arial" w:cs="Arial"/>
          <w:sz w:val="18"/>
          <w:szCs w:val="18"/>
          <w:lang w:val="en-US"/>
        </w:rPr>
        <w:t xml:space="preserve">At ambient pressure and temperature, the oil is </w:t>
      </w:r>
      <w:r w:rsidR="00807F35">
        <w:rPr>
          <w:rFonts w:ascii="Arial" w:hAnsi="Arial" w:cs="Arial"/>
          <w:sz w:val="18"/>
          <w:szCs w:val="18"/>
          <w:lang w:val="en-US"/>
        </w:rPr>
        <w:t>like</w:t>
      </w:r>
      <w:r w:rsidR="00642B78">
        <w:rPr>
          <w:rFonts w:ascii="Arial" w:hAnsi="Arial" w:cs="Arial"/>
          <w:sz w:val="18"/>
          <w:szCs w:val="18"/>
          <w:lang w:val="en-US"/>
        </w:rPr>
        <w:t xml:space="preserve"> a wax. Only at 65</w:t>
      </w:r>
      <w:r w:rsidR="00642B78" w:rsidRPr="00642B78">
        <w:rPr>
          <w:rFonts w:ascii="Arial" w:hAnsi="Arial" w:cs="Arial"/>
          <w:sz w:val="18"/>
          <w:szCs w:val="18"/>
          <w:vertAlign w:val="superscript"/>
          <w:lang w:val="en-US"/>
        </w:rPr>
        <w:t>o</w:t>
      </w:r>
      <w:r w:rsidR="00642B78">
        <w:rPr>
          <w:rFonts w:ascii="Arial" w:hAnsi="Arial" w:cs="Arial"/>
          <w:sz w:val="18"/>
          <w:szCs w:val="18"/>
          <w:lang w:val="en-US"/>
        </w:rPr>
        <w:t xml:space="preserve">C it behaves really like a liquid phase. </w:t>
      </w:r>
      <w:r w:rsidR="00807F35">
        <w:rPr>
          <w:rFonts w:ascii="Arial" w:hAnsi="Arial" w:cs="Arial"/>
          <w:sz w:val="18"/>
          <w:szCs w:val="18"/>
          <w:lang w:val="en-US"/>
        </w:rPr>
        <w:t>Coincidently</w:t>
      </w:r>
      <w:r>
        <w:rPr>
          <w:rFonts w:ascii="Arial" w:hAnsi="Arial" w:cs="Arial"/>
          <w:sz w:val="18"/>
          <w:szCs w:val="18"/>
          <w:lang w:val="en-US"/>
        </w:rPr>
        <w:t xml:space="preserve">, only few </w:t>
      </w:r>
      <w:r w:rsidR="00C274F2">
        <w:rPr>
          <w:rFonts w:ascii="Arial" w:hAnsi="Arial" w:cs="Arial"/>
          <w:sz w:val="18"/>
          <w:szCs w:val="18"/>
          <w:lang w:val="en-US"/>
        </w:rPr>
        <w:t>years</w:t>
      </w:r>
      <w:r>
        <w:rPr>
          <w:rFonts w:ascii="Arial" w:hAnsi="Arial" w:cs="Arial"/>
          <w:sz w:val="18"/>
          <w:szCs w:val="18"/>
          <w:lang w:val="en-US"/>
        </w:rPr>
        <w:t xml:space="preserve"> before, Dr</w:t>
      </w:r>
      <w:r w:rsidR="00C274F2">
        <w:rPr>
          <w:rFonts w:ascii="Arial" w:hAnsi="Arial" w:cs="Arial"/>
          <w:sz w:val="18"/>
          <w:szCs w:val="18"/>
          <w:lang w:val="en-US"/>
        </w:rPr>
        <w:t>s</w:t>
      </w:r>
      <w:r>
        <w:rPr>
          <w:rFonts w:ascii="Arial" w:hAnsi="Arial" w:cs="Arial"/>
          <w:sz w:val="18"/>
          <w:szCs w:val="18"/>
          <w:lang w:val="en-US"/>
        </w:rPr>
        <w:t xml:space="preserve">. Amos Nur and </w:t>
      </w:r>
      <w:r w:rsidR="00C274F2">
        <w:rPr>
          <w:rFonts w:ascii="Arial" w:hAnsi="Arial" w:cs="Arial"/>
          <w:sz w:val="18"/>
          <w:szCs w:val="18"/>
          <w:lang w:val="en-US"/>
        </w:rPr>
        <w:t xml:space="preserve">Zee Wang (1987) </w:t>
      </w:r>
      <w:r>
        <w:rPr>
          <w:rFonts w:ascii="Arial" w:hAnsi="Arial" w:cs="Arial"/>
          <w:sz w:val="18"/>
          <w:szCs w:val="18"/>
          <w:lang w:val="en-US"/>
        </w:rPr>
        <w:t xml:space="preserve">proposed that even only temperature changes could be detected in 4D surveys. At first sight this proposal was not widely accepted by the </w:t>
      </w:r>
      <w:r w:rsidR="00715713">
        <w:rPr>
          <w:rFonts w:ascii="Arial" w:hAnsi="Arial" w:cs="Arial"/>
          <w:sz w:val="18"/>
          <w:szCs w:val="18"/>
          <w:lang w:val="en-US"/>
        </w:rPr>
        <w:t xml:space="preserve">geoscience </w:t>
      </w:r>
      <w:r>
        <w:rPr>
          <w:rFonts w:ascii="Arial" w:hAnsi="Arial" w:cs="Arial"/>
          <w:sz w:val="18"/>
          <w:szCs w:val="18"/>
          <w:lang w:val="en-US"/>
        </w:rPr>
        <w:t>community (personal communication).</w:t>
      </w:r>
      <w:r w:rsidR="00F45E73">
        <w:rPr>
          <w:rFonts w:ascii="Arial" w:hAnsi="Arial" w:cs="Arial"/>
          <w:sz w:val="18"/>
          <w:szCs w:val="18"/>
          <w:lang w:val="en-US"/>
        </w:rPr>
        <w:t xml:space="preserve"> Figure 1 illustrate compressional-wave velocity results for a sandstone from Fazenda Alvorada field saturated with oil for different temperatures. A huge velocity decrease (about 16%) is observed as the temperature rises from 35</w:t>
      </w:r>
      <w:r w:rsidR="00F45E73" w:rsidRPr="00F45E73">
        <w:rPr>
          <w:rFonts w:ascii="Arial" w:hAnsi="Arial" w:cs="Arial"/>
          <w:sz w:val="18"/>
          <w:szCs w:val="18"/>
          <w:vertAlign w:val="superscript"/>
          <w:lang w:val="en-US"/>
        </w:rPr>
        <w:t>o</w:t>
      </w:r>
      <w:r w:rsidR="00F45E73">
        <w:rPr>
          <w:rFonts w:ascii="Arial" w:hAnsi="Arial" w:cs="Arial"/>
          <w:sz w:val="18"/>
          <w:szCs w:val="18"/>
          <w:lang w:val="en-US"/>
        </w:rPr>
        <w:t>C to 90</w:t>
      </w:r>
      <w:r w:rsidR="00F45E73" w:rsidRPr="00F45E73">
        <w:rPr>
          <w:rFonts w:ascii="Arial" w:hAnsi="Arial" w:cs="Arial"/>
          <w:sz w:val="18"/>
          <w:szCs w:val="18"/>
          <w:vertAlign w:val="superscript"/>
          <w:lang w:val="en-US"/>
        </w:rPr>
        <w:t>o</w:t>
      </w:r>
      <w:r w:rsidR="00F45E73">
        <w:rPr>
          <w:rFonts w:ascii="Arial" w:hAnsi="Arial" w:cs="Arial"/>
          <w:sz w:val="18"/>
          <w:szCs w:val="18"/>
          <w:lang w:val="en-US"/>
        </w:rPr>
        <w:t>C, quite impressive.</w:t>
      </w:r>
    </w:p>
    <w:p w14:paraId="2B720FE7" w14:textId="77245343" w:rsidR="00715713" w:rsidRDefault="00715713" w:rsidP="00715713">
      <w:pPr>
        <w:spacing w:before="120"/>
        <w:jc w:val="both"/>
        <w:rPr>
          <w:rFonts w:ascii="Arial" w:hAnsi="Arial" w:cs="Arial"/>
          <w:sz w:val="18"/>
          <w:szCs w:val="18"/>
          <w:lang w:val="en-US"/>
        </w:rPr>
      </w:pPr>
      <w:r>
        <w:rPr>
          <w:rFonts w:ascii="Arial" w:hAnsi="Arial" w:cs="Arial"/>
          <w:sz w:val="18"/>
          <w:szCs w:val="18"/>
          <w:lang w:val="en-US"/>
        </w:rPr>
        <w:t xml:space="preserve">Unfortunately, due to practical and economic issues, </w:t>
      </w:r>
      <w:r w:rsidR="00807F35">
        <w:rPr>
          <w:rFonts w:ascii="Arial" w:hAnsi="Arial" w:cs="Arial"/>
          <w:sz w:val="18"/>
          <w:szCs w:val="18"/>
          <w:lang w:val="en-US"/>
        </w:rPr>
        <w:t xml:space="preserve">some of </w:t>
      </w:r>
      <w:r>
        <w:rPr>
          <w:rFonts w:ascii="Arial" w:hAnsi="Arial" w:cs="Arial"/>
          <w:sz w:val="18"/>
          <w:szCs w:val="18"/>
          <w:lang w:val="en-US"/>
        </w:rPr>
        <w:t xml:space="preserve">these on shore 4D surveys were left behind. </w:t>
      </w:r>
      <w:r w:rsidR="00807F35">
        <w:rPr>
          <w:rFonts w:ascii="Arial" w:hAnsi="Arial" w:cs="Arial"/>
          <w:sz w:val="18"/>
          <w:szCs w:val="18"/>
          <w:lang w:val="en-US"/>
        </w:rPr>
        <w:t>Later</w:t>
      </w:r>
      <w:r>
        <w:rPr>
          <w:rFonts w:ascii="Arial" w:hAnsi="Arial" w:cs="Arial"/>
          <w:sz w:val="18"/>
          <w:szCs w:val="18"/>
          <w:lang w:val="en-US"/>
        </w:rPr>
        <w:t>, Gomes et al. (1999) mapped the steam front in Alto do Rodrigues, and their interpretation was guided by some laboratory experiments. The example in Figure 2 illustrates the velocity of a rock sample from Alto do Rodrigues fully saturated with crude oil from the field, as a function of temperature. In the same graph we have the acoustic-wave velocity for the pure oil, as a function of temperature. It seems that the oil behavior with temperature is the main governing factor of the observed rock velocity behavior.</w:t>
      </w:r>
    </w:p>
    <w:p w14:paraId="23A446E6" w14:textId="77777777" w:rsidR="00F45E73" w:rsidRDefault="00F45E73" w:rsidP="00902B6D">
      <w:pPr>
        <w:spacing w:before="120"/>
        <w:jc w:val="both"/>
        <w:rPr>
          <w:rFonts w:ascii="Arial" w:hAnsi="Arial" w:cs="Arial"/>
          <w:sz w:val="18"/>
          <w:szCs w:val="18"/>
          <w:lang w:val="en-US"/>
        </w:rPr>
      </w:pPr>
    </w:p>
    <w:p w14:paraId="1B391AA5" w14:textId="7860D760" w:rsidR="00773876" w:rsidRDefault="00D275C2" w:rsidP="00902B6D">
      <w:pPr>
        <w:spacing w:before="120"/>
        <w:jc w:val="both"/>
        <w:rPr>
          <w:rFonts w:ascii="Arial" w:hAnsi="Arial" w:cs="Arial"/>
          <w:sz w:val="18"/>
          <w:szCs w:val="18"/>
          <w:lang w:val="en-US"/>
        </w:rPr>
      </w:pPr>
      <w:r>
        <w:rPr>
          <w:rFonts w:ascii="Arial" w:hAnsi="Arial" w:cs="Arial"/>
          <w:noProof/>
          <w:sz w:val="18"/>
          <w:szCs w:val="18"/>
          <w:lang w:val="en-US"/>
        </w:rPr>
        <w:lastRenderedPageBreak/>
        <w:drawing>
          <wp:inline distT="0" distB="0" distL="0" distR="0" wp14:anchorId="670E0260" wp14:editId="57FF4E04">
            <wp:extent cx="2898775" cy="2319020"/>
            <wp:effectExtent l="0" t="0" r="0" b="0"/>
            <wp:docPr id="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l="11246" t="3543" r="15105" b="1807"/>
                    <a:stretch>
                      <a:fillRect/>
                    </a:stretch>
                  </pic:blipFill>
                  <pic:spPr bwMode="auto">
                    <a:xfrm>
                      <a:off x="0" y="0"/>
                      <a:ext cx="2898775" cy="2319020"/>
                    </a:xfrm>
                    <a:prstGeom prst="rect">
                      <a:avLst/>
                    </a:prstGeom>
                    <a:noFill/>
                  </pic:spPr>
                </pic:pic>
              </a:graphicData>
            </a:graphic>
          </wp:inline>
        </w:drawing>
      </w:r>
    </w:p>
    <w:p w14:paraId="7D7A28B1" w14:textId="26F23C16" w:rsidR="00F45E73" w:rsidRPr="00F45E73" w:rsidRDefault="00F45E73" w:rsidP="00F45E73">
      <w:pPr>
        <w:spacing w:before="60"/>
        <w:jc w:val="both"/>
        <w:rPr>
          <w:rFonts w:ascii="Arial" w:hAnsi="Arial" w:cs="Arial"/>
          <w:noProof/>
          <w:sz w:val="18"/>
          <w:szCs w:val="18"/>
          <w:lang w:val="en-US"/>
        </w:rPr>
      </w:pPr>
      <w:r w:rsidRPr="00F45E73">
        <w:rPr>
          <w:rFonts w:ascii="Arial" w:hAnsi="Arial" w:cs="Arial"/>
          <w:noProof/>
          <w:sz w:val="18"/>
          <w:szCs w:val="18"/>
          <w:lang w:val="en-US"/>
        </w:rPr>
        <w:t>Figure 1: Compressional-wave velocity as a function of confining pressure for a reservoir sample from Fazenda Alvorada field saturated with the original crude oil, at different temperatures</w:t>
      </w:r>
      <w:r w:rsidR="00807F35">
        <w:rPr>
          <w:rFonts w:ascii="Arial" w:hAnsi="Arial" w:cs="Arial"/>
          <w:noProof/>
          <w:sz w:val="18"/>
          <w:szCs w:val="18"/>
          <w:lang w:val="en-US"/>
        </w:rPr>
        <w:t xml:space="preserve"> (modified from Dillon &amp; Vasquez, 1991)</w:t>
      </w:r>
      <w:r w:rsidRPr="00F45E73">
        <w:rPr>
          <w:rFonts w:ascii="Arial" w:hAnsi="Arial" w:cs="Arial"/>
          <w:noProof/>
          <w:sz w:val="18"/>
          <w:szCs w:val="18"/>
          <w:lang w:val="en-US"/>
        </w:rPr>
        <w:t>.</w:t>
      </w:r>
    </w:p>
    <w:p w14:paraId="25292F28" w14:textId="77777777" w:rsidR="00715713" w:rsidRDefault="00715713" w:rsidP="007240E2">
      <w:pPr>
        <w:spacing w:before="120"/>
        <w:jc w:val="both"/>
        <w:rPr>
          <w:rFonts w:ascii="Arial" w:hAnsi="Arial" w:cs="Arial"/>
          <w:sz w:val="18"/>
          <w:szCs w:val="18"/>
          <w:lang w:val="en-US"/>
        </w:rPr>
      </w:pPr>
    </w:p>
    <w:p w14:paraId="4F4282A9" w14:textId="3C32E87F" w:rsidR="00DC2B2B" w:rsidRPr="00902B6D" w:rsidRDefault="00D275C2" w:rsidP="007240E2">
      <w:pPr>
        <w:spacing w:before="120"/>
        <w:jc w:val="both"/>
        <w:rPr>
          <w:rFonts w:ascii="Arial" w:hAnsi="Arial" w:cs="Arial"/>
          <w:sz w:val="18"/>
          <w:szCs w:val="18"/>
          <w:lang w:val="en-US"/>
        </w:rPr>
      </w:pPr>
      <w:r w:rsidRPr="00DC2B2B">
        <w:rPr>
          <w:rFonts w:ascii="Arial" w:hAnsi="Arial" w:cs="Arial"/>
          <w:noProof/>
          <w:sz w:val="18"/>
          <w:szCs w:val="18"/>
        </w:rPr>
        <w:drawing>
          <wp:inline distT="0" distB="0" distL="0" distR="0" wp14:anchorId="61812F9D" wp14:editId="684F1058">
            <wp:extent cx="2944495" cy="260159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4495" cy="2601595"/>
                    </a:xfrm>
                    <a:prstGeom prst="rect">
                      <a:avLst/>
                    </a:prstGeom>
                    <a:noFill/>
                    <a:ln>
                      <a:noFill/>
                    </a:ln>
                  </pic:spPr>
                </pic:pic>
              </a:graphicData>
            </a:graphic>
          </wp:inline>
        </w:drawing>
      </w:r>
    </w:p>
    <w:p w14:paraId="459B789E" w14:textId="25368BC3" w:rsidR="00DC2B2B" w:rsidRDefault="00DC2B2B" w:rsidP="00715713">
      <w:pPr>
        <w:jc w:val="both"/>
        <w:rPr>
          <w:rFonts w:ascii="Arial" w:hAnsi="Arial" w:cs="Arial"/>
          <w:sz w:val="18"/>
          <w:szCs w:val="18"/>
          <w:lang w:val="en-US"/>
        </w:rPr>
      </w:pPr>
      <w:r>
        <w:rPr>
          <w:rFonts w:ascii="Arial" w:hAnsi="Arial" w:cs="Arial"/>
          <w:sz w:val="18"/>
          <w:szCs w:val="18"/>
          <w:lang w:val="en-US"/>
        </w:rPr>
        <w:t>Figure</w:t>
      </w:r>
      <w:r w:rsidR="00715713">
        <w:rPr>
          <w:rFonts w:ascii="Arial" w:hAnsi="Arial" w:cs="Arial"/>
          <w:sz w:val="18"/>
          <w:szCs w:val="18"/>
          <w:lang w:val="en-US"/>
        </w:rPr>
        <w:t xml:space="preserve"> 2</w:t>
      </w:r>
      <w:r>
        <w:rPr>
          <w:rFonts w:ascii="Arial" w:hAnsi="Arial" w:cs="Arial"/>
          <w:sz w:val="18"/>
          <w:szCs w:val="18"/>
          <w:lang w:val="en-US"/>
        </w:rPr>
        <w:t>: Compressional-wave velocity in oil saturated rock from Alto do Rodrigues field (brown diamonds and green triangles) and on the pure crude oil (blue discs)</w:t>
      </w:r>
      <w:r w:rsidR="004D214C">
        <w:rPr>
          <w:rFonts w:ascii="Arial" w:hAnsi="Arial" w:cs="Arial"/>
          <w:sz w:val="18"/>
          <w:szCs w:val="18"/>
          <w:lang w:val="en-US"/>
        </w:rPr>
        <w:t>, from Vasquez et al., 1999.</w:t>
      </w:r>
    </w:p>
    <w:p w14:paraId="786F1C76" w14:textId="77777777" w:rsidR="00DC2B2B" w:rsidRDefault="00DC2B2B" w:rsidP="00902B6D">
      <w:pPr>
        <w:spacing w:before="120"/>
        <w:jc w:val="both"/>
        <w:rPr>
          <w:rFonts w:ascii="Arial" w:hAnsi="Arial" w:cs="Arial"/>
          <w:sz w:val="18"/>
          <w:szCs w:val="18"/>
          <w:lang w:val="en-US"/>
        </w:rPr>
      </w:pPr>
    </w:p>
    <w:p w14:paraId="59A3DD9E" w14:textId="2C77F2AE" w:rsidR="00902B6D" w:rsidRDefault="007B2EE5" w:rsidP="00902B6D">
      <w:pPr>
        <w:spacing w:before="120"/>
        <w:jc w:val="both"/>
        <w:rPr>
          <w:rFonts w:ascii="Arial" w:hAnsi="Arial" w:cs="Arial"/>
          <w:sz w:val="18"/>
          <w:szCs w:val="18"/>
          <w:lang w:val="en-US"/>
        </w:rPr>
      </w:pPr>
      <w:r>
        <w:rPr>
          <w:rFonts w:ascii="Arial" w:hAnsi="Arial" w:cs="Arial"/>
          <w:sz w:val="18"/>
          <w:szCs w:val="18"/>
          <w:lang w:val="en-US"/>
        </w:rPr>
        <w:t xml:space="preserve">The first </w:t>
      </w:r>
      <w:r w:rsidR="00807F35">
        <w:rPr>
          <w:rFonts w:ascii="Arial" w:hAnsi="Arial" w:cs="Arial"/>
          <w:sz w:val="18"/>
          <w:szCs w:val="18"/>
          <w:lang w:val="en-US"/>
        </w:rPr>
        <w:t xml:space="preserve">offshore </w:t>
      </w:r>
      <w:r>
        <w:rPr>
          <w:rFonts w:ascii="Arial" w:hAnsi="Arial" w:cs="Arial"/>
          <w:sz w:val="18"/>
          <w:szCs w:val="18"/>
          <w:lang w:val="en-US"/>
        </w:rPr>
        <w:t>4D example from Brazilian basins was done in the Marlim</w:t>
      </w:r>
      <w:r w:rsidR="00807F35">
        <w:rPr>
          <w:rFonts w:ascii="Arial" w:hAnsi="Arial" w:cs="Arial"/>
          <w:sz w:val="18"/>
          <w:szCs w:val="18"/>
          <w:lang w:val="en-US"/>
        </w:rPr>
        <w:t xml:space="preserve"> giant field </w:t>
      </w:r>
      <w:r w:rsidR="007240E2">
        <w:rPr>
          <w:rFonts w:ascii="Arial" w:hAnsi="Arial" w:cs="Arial"/>
          <w:sz w:val="18"/>
          <w:szCs w:val="18"/>
          <w:lang w:val="en-US"/>
        </w:rPr>
        <w:t xml:space="preserve">(Aggio and Dillon, 1999, Filpo et al, 1999, </w:t>
      </w:r>
      <w:r w:rsidR="00F21599">
        <w:rPr>
          <w:rFonts w:ascii="Arial" w:hAnsi="Arial" w:cs="Arial"/>
          <w:sz w:val="18"/>
          <w:szCs w:val="18"/>
          <w:lang w:val="en-US"/>
        </w:rPr>
        <w:t>Johann et al, 2009).</w:t>
      </w:r>
      <w:r>
        <w:rPr>
          <w:rFonts w:ascii="Arial" w:hAnsi="Arial" w:cs="Arial"/>
          <w:sz w:val="18"/>
          <w:szCs w:val="18"/>
          <w:lang w:val="en-US"/>
        </w:rPr>
        <w:t xml:space="preserve"> The feasibility and seismic interpretation studies were </w:t>
      </w:r>
      <w:r w:rsidR="00715713">
        <w:rPr>
          <w:rFonts w:ascii="Arial" w:hAnsi="Arial" w:cs="Arial"/>
          <w:sz w:val="18"/>
          <w:szCs w:val="18"/>
          <w:lang w:val="en-US"/>
        </w:rPr>
        <w:t xml:space="preserve">also </w:t>
      </w:r>
      <w:r>
        <w:rPr>
          <w:rFonts w:ascii="Arial" w:hAnsi="Arial" w:cs="Arial"/>
          <w:sz w:val="18"/>
          <w:szCs w:val="18"/>
          <w:lang w:val="en-US"/>
        </w:rPr>
        <w:t xml:space="preserve">supported by </w:t>
      </w:r>
      <w:r w:rsidR="00807F35">
        <w:rPr>
          <w:rFonts w:ascii="Arial" w:hAnsi="Arial" w:cs="Arial"/>
          <w:sz w:val="18"/>
          <w:szCs w:val="18"/>
          <w:lang w:val="en-US"/>
        </w:rPr>
        <w:t xml:space="preserve">series of </w:t>
      </w:r>
      <w:r>
        <w:rPr>
          <w:rFonts w:ascii="Arial" w:hAnsi="Arial" w:cs="Arial"/>
          <w:sz w:val="18"/>
          <w:szCs w:val="18"/>
          <w:lang w:val="en-US"/>
        </w:rPr>
        <w:t>laboratory measurements.</w:t>
      </w:r>
      <w:r w:rsidR="007240E2">
        <w:rPr>
          <w:rFonts w:ascii="Arial" w:hAnsi="Arial" w:cs="Arial"/>
          <w:sz w:val="18"/>
          <w:szCs w:val="18"/>
          <w:lang w:val="en-US"/>
        </w:rPr>
        <w:t xml:space="preserve"> </w:t>
      </w:r>
    </w:p>
    <w:p w14:paraId="7E79CEE3" w14:textId="77777777" w:rsidR="00902B6D" w:rsidRPr="00902B6D" w:rsidRDefault="00902B6D" w:rsidP="00902B6D">
      <w:pPr>
        <w:rPr>
          <w:rFonts w:ascii="Arial" w:hAnsi="Arial" w:cs="Arial"/>
          <w:sz w:val="18"/>
          <w:szCs w:val="18"/>
          <w:lang w:val="en-US"/>
        </w:rPr>
      </w:pPr>
    </w:p>
    <w:p w14:paraId="23256B6D" w14:textId="241F674D" w:rsidR="009F7936" w:rsidRDefault="00576D06" w:rsidP="00715713">
      <w:pPr>
        <w:spacing w:before="120"/>
        <w:jc w:val="both"/>
        <w:rPr>
          <w:rFonts w:ascii="Arial" w:hAnsi="Arial" w:cs="Arial"/>
          <w:sz w:val="18"/>
          <w:lang w:val="en-US"/>
        </w:rPr>
      </w:pPr>
      <w:r>
        <w:rPr>
          <w:rFonts w:ascii="Arial" w:hAnsi="Arial" w:cs="Arial"/>
          <w:sz w:val="18"/>
          <w:lang w:val="en-US"/>
        </w:rPr>
        <w:t>It is well known that time lapse seismic can be influenced by pressure changes and fluid substitution. Thus, it is very important to know the oil acoustic properties, and w</w:t>
      </w:r>
      <w:r w:rsidR="00715713">
        <w:rPr>
          <w:rFonts w:ascii="Arial" w:hAnsi="Arial" w:cs="Arial"/>
          <w:sz w:val="18"/>
          <w:lang w:val="en-US"/>
        </w:rPr>
        <w:t>e dedicated some effort on measurement of acoustic wave velocity in crude oils (</w:t>
      </w:r>
      <w:r>
        <w:rPr>
          <w:rFonts w:ascii="Arial" w:hAnsi="Arial" w:cs="Arial"/>
          <w:sz w:val="18"/>
          <w:lang w:val="en-US"/>
        </w:rPr>
        <w:t xml:space="preserve">e.g., </w:t>
      </w:r>
      <w:r w:rsidR="00107CA2">
        <w:rPr>
          <w:rFonts w:ascii="Arial" w:hAnsi="Arial" w:cs="Arial"/>
          <w:sz w:val="18"/>
          <w:lang w:val="en-US"/>
        </w:rPr>
        <w:t>Vasquez and Dillon, 1993</w:t>
      </w:r>
      <w:r w:rsidR="00715713">
        <w:rPr>
          <w:rFonts w:ascii="Arial" w:hAnsi="Arial" w:cs="Arial"/>
          <w:sz w:val="18"/>
          <w:lang w:val="en-US"/>
        </w:rPr>
        <w:t xml:space="preserve">). Batzle and Wang (1992) published an excellent review of </w:t>
      </w:r>
      <w:r w:rsidR="00715713">
        <w:rPr>
          <w:rFonts w:ascii="Arial" w:hAnsi="Arial" w:cs="Arial"/>
          <w:sz w:val="18"/>
          <w:lang w:val="en-US"/>
        </w:rPr>
        <w:t>tools for predicting the seismic properties of pore fluids. The continuous line shown in fig. 2 along with the laboratory data is not a best-fit line, it is the estimate of oil velocity from this classical reference.</w:t>
      </w:r>
      <w:r w:rsidR="00F558DE">
        <w:rPr>
          <w:rFonts w:ascii="Arial" w:hAnsi="Arial" w:cs="Arial"/>
          <w:sz w:val="18"/>
          <w:lang w:val="en-US"/>
        </w:rPr>
        <w:t xml:space="preserve"> </w:t>
      </w:r>
      <w:r>
        <w:rPr>
          <w:rFonts w:ascii="Arial" w:hAnsi="Arial" w:cs="Arial"/>
          <w:sz w:val="18"/>
          <w:lang w:val="en-US"/>
        </w:rPr>
        <w:t xml:space="preserve">We observed good agreement between laboratory results and the prediction of Batzle and Wang’s paper for oils with different API degrees. </w:t>
      </w:r>
      <w:r w:rsidR="00F558DE">
        <w:rPr>
          <w:rFonts w:ascii="Arial" w:hAnsi="Arial" w:cs="Arial"/>
          <w:sz w:val="18"/>
          <w:lang w:val="en-US"/>
        </w:rPr>
        <w:t xml:space="preserve">Thus, it seemed that it was not necessary to care about experiments on fluid acoustics, because Batzle and Wang’s paper was a </w:t>
      </w:r>
      <w:r w:rsidR="003D2496">
        <w:rPr>
          <w:rFonts w:ascii="Arial" w:hAnsi="Arial" w:cs="Arial"/>
          <w:sz w:val="18"/>
          <w:lang w:val="en-US"/>
        </w:rPr>
        <w:t>holy</w:t>
      </w:r>
      <w:r w:rsidR="00F558DE">
        <w:rPr>
          <w:rFonts w:ascii="Arial" w:hAnsi="Arial" w:cs="Arial"/>
          <w:sz w:val="18"/>
          <w:lang w:val="en-US"/>
        </w:rPr>
        <w:t xml:space="preserve"> </w:t>
      </w:r>
      <w:r w:rsidR="009A4955">
        <w:rPr>
          <w:rFonts w:ascii="Arial" w:hAnsi="Arial" w:cs="Arial"/>
          <w:sz w:val="18"/>
          <w:lang w:val="en-US"/>
        </w:rPr>
        <w:t>grail</w:t>
      </w:r>
      <w:r w:rsidR="00F558DE">
        <w:rPr>
          <w:rFonts w:ascii="Arial" w:hAnsi="Arial" w:cs="Arial"/>
          <w:sz w:val="18"/>
          <w:lang w:val="en-US"/>
        </w:rPr>
        <w:t xml:space="preserve"> that would give the fluid acoustic properties given the ambient conditions and some fluid characteristics. Lately, Batzle </w:t>
      </w:r>
      <w:r>
        <w:rPr>
          <w:rFonts w:ascii="Arial" w:hAnsi="Arial" w:cs="Arial"/>
          <w:sz w:val="18"/>
          <w:lang w:val="en-US"/>
        </w:rPr>
        <w:t xml:space="preserve">(from Colorado School of Mines) </w:t>
      </w:r>
      <w:r w:rsidR="00F558DE">
        <w:rPr>
          <w:rFonts w:ascii="Arial" w:hAnsi="Arial" w:cs="Arial"/>
          <w:sz w:val="18"/>
          <w:lang w:val="en-US"/>
        </w:rPr>
        <w:t xml:space="preserve">and Han </w:t>
      </w:r>
      <w:r>
        <w:rPr>
          <w:rFonts w:ascii="Arial" w:hAnsi="Arial" w:cs="Arial"/>
          <w:sz w:val="18"/>
          <w:lang w:val="en-US"/>
        </w:rPr>
        <w:t xml:space="preserve">(from University of Houston) </w:t>
      </w:r>
      <w:r w:rsidR="00F558DE">
        <w:rPr>
          <w:rFonts w:ascii="Arial" w:hAnsi="Arial" w:cs="Arial"/>
          <w:sz w:val="18"/>
          <w:lang w:val="en-US"/>
        </w:rPr>
        <w:t>noticed that</w:t>
      </w:r>
      <w:r w:rsidR="009A4955">
        <w:rPr>
          <w:rFonts w:ascii="Arial" w:hAnsi="Arial" w:cs="Arial"/>
          <w:sz w:val="18"/>
          <w:lang w:val="en-US"/>
        </w:rPr>
        <w:t xml:space="preserve"> some extremely heavy oil and condensates was not adequately “predicted” by the old equations, as well as brines which compositions was not dominated by NaCl. They invested a lot of effort with collaborators to fill this gap in predicting fluid acoustic properties </w:t>
      </w:r>
      <w:r w:rsidR="009A4955" w:rsidRPr="005D19E5">
        <w:rPr>
          <w:rFonts w:ascii="Arial" w:hAnsi="Arial" w:cs="Arial"/>
          <w:sz w:val="18"/>
          <w:lang w:val="en-US"/>
        </w:rPr>
        <w:t>(e.g., Han and Batzle</w:t>
      </w:r>
      <w:r w:rsidR="005D19E5" w:rsidRPr="005D19E5">
        <w:rPr>
          <w:rFonts w:ascii="Arial" w:hAnsi="Arial" w:cs="Arial"/>
          <w:sz w:val="18"/>
          <w:lang w:val="en-US"/>
        </w:rPr>
        <w:t>, 2000, Sun and Han, 2009</w:t>
      </w:r>
      <w:r w:rsidR="009A4955" w:rsidRPr="005D19E5">
        <w:rPr>
          <w:rFonts w:ascii="Arial" w:hAnsi="Arial" w:cs="Arial"/>
          <w:sz w:val="18"/>
          <w:lang w:val="en-US"/>
        </w:rPr>
        <w:t>).</w:t>
      </w:r>
    </w:p>
    <w:p w14:paraId="286E805C" w14:textId="1383C453" w:rsidR="00576D06" w:rsidRDefault="00576D06" w:rsidP="00576D06">
      <w:pPr>
        <w:pStyle w:val="Ttulo1"/>
        <w:jc w:val="both"/>
      </w:pPr>
      <w:r>
        <w:t>Seismic Wave Absorption: Attenuation and Dispersion</w:t>
      </w:r>
    </w:p>
    <w:p w14:paraId="6D96ECCB" w14:textId="0A32DE15" w:rsidR="009F7936" w:rsidRDefault="009A4955" w:rsidP="009A4955">
      <w:pPr>
        <w:spacing w:before="120"/>
        <w:jc w:val="both"/>
        <w:rPr>
          <w:rFonts w:ascii="Arial" w:hAnsi="Arial" w:cs="Arial"/>
          <w:sz w:val="18"/>
          <w:lang w:val="en-US"/>
        </w:rPr>
      </w:pPr>
      <w:r>
        <w:rPr>
          <w:rFonts w:ascii="Arial" w:hAnsi="Arial" w:cs="Arial"/>
          <w:sz w:val="18"/>
          <w:lang w:val="en-US"/>
        </w:rPr>
        <w:t xml:space="preserve">The experience with viscous oil reservoir revealed the importance of seismic velocity dispersion and attenuation, in the combined phenomena known as absorption. In the laboratory, </w:t>
      </w:r>
      <w:r w:rsidR="003D2496">
        <w:rPr>
          <w:rFonts w:ascii="Arial" w:hAnsi="Arial" w:cs="Arial"/>
          <w:sz w:val="18"/>
          <w:lang w:val="en-US"/>
        </w:rPr>
        <w:t xml:space="preserve">wave velocity could be higher at ultrasonic frequencies than at lower frequencies.  </w:t>
      </w:r>
      <w:r>
        <w:rPr>
          <w:rFonts w:ascii="Arial" w:hAnsi="Arial" w:cs="Arial"/>
          <w:sz w:val="18"/>
          <w:lang w:val="en-US"/>
        </w:rPr>
        <w:t xml:space="preserve">Due to the (difficult) relative motion between frame and saturating fluid, the wave could </w:t>
      </w:r>
      <w:r w:rsidR="003D2496">
        <w:rPr>
          <w:rFonts w:ascii="Arial" w:hAnsi="Arial" w:cs="Arial"/>
          <w:sz w:val="18"/>
          <w:lang w:val="en-US"/>
        </w:rPr>
        <w:t>lose</w:t>
      </w:r>
      <w:r>
        <w:rPr>
          <w:rFonts w:ascii="Arial" w:hAnsi="Arial" w:cs="Arial"/>
          <w:sz w:val="18"/>
          <w:lang w:val="en-US"/>
        </w:rPr>
        <w:t xml:space="preserve"> energy, and the waveform and its frequency spectrum </w:t>
      </w:r>
      <w:r w:rsidR="00950F89">
        <w:rPr>
          <w:rFonts w:ascii="Arial" w:hAnsi="Arial" w:cs="Arial"/>
          <w:sz w:val="18"/>
          <w:lang w:val="en-US"/>
        </w:rPr>
        <w:t>could change</w:t>
      </w:r>
      <w:r>
        <w:rPr>
          <w:rFonts w:ascii="Arial" w:hAnsi="Arial" w:cs="Arial"/>
          <w:sz w:val="18"/>
          <w:lang w:val="en-US"/>
        </w:rPr>
        <w:t xml:space="preserve"> as they propagate through the rock.</w:t>
      </w:r>
    </w:p>
    <w:p w14:paraId="6906F38A" w14:textId="1CF8A1B3" w:rsidR="00FD465E" w:rsidRDefault="00950F89" w:rsidP="009A4955">
      <w:pPr>
        <w:spacing w:before="120"/>
        <w:jc w:val="both"/>
        <w:rPr>
          <w:rFonts w:ascii="Arial" w:hAnsi="Arial" w:cs="Arial"/>
          <w:sz w:val="18"/>
          <w:lang w:val="en-US"/>
        </w:rPr>
      </w:pPr>
      <w:r>
        <w:rPr>
          <w:rFonts w:ascii="Arial" w:hAnsi="Arial" w:cs="Arial"/>
          <w:sz w:val="18"/>
          <w:lang w:val="en-US"/>
        </w:rPr>
        <w:t>This observation was not fresh news, Winkler</w:t>
      </w:r>
      <w:r w:rsidR="00107CA2">
        <w:rPr>
          <w:rFonts w:ascii="Arial" w:hAnsi="Arial" w:cs="Arial"/>
          <w:sz w:val="18"/>
          <w:lang w:val="en-US"/>
        </w:rPr>
        <w:t xml:space="preserve"> </w:t>
      </w:r>
      <w:r>
        <w:rPr>
          <w:rFonts w:ascii="Arial" w:hAnsi="Arial" w:cs="Arial"/>
          <w:sz w:val="18"/>
          <w:lang w:val="en-US"/>
        </w:rPr>
        <w:t>(1985)</w:t>
      </w:r>
      <w:r w:rsidR="00576D06">
        <w:rPr>
          <w:rFonts w:ascii="Arial" w:hAnsi="Arial" w:cs="Arial"/>
          <w:sz w:val="18"/>
          <w:lang w:val="en-US"/>
        </w:rPr>
        <w:t>, Murphy (1982) and other notable rock physicists</w:t>
      </w:r>
      <w:r>
        <w:rPr>
          <w:rFonts w:ascii="Arial" w:hAnsi="Arial" w:cs="Arial"/>
          <w:sz w:val="18"/>
          <w:lang w:val="en-US"/>
        </w:rPr>
        <w:t xml:space="preserve"> </w:t>
      </w:r>
      <w:r w:rsidR="003D2496">
        <w:rPr>
          <w:rFonts w:ascii="Arial" w:hAnsi="Arial" w:cs="Arial"/>
          <w:sz w:val="18"/>
          <w:lang w:val="en-US"/>
        </w:rPr>
        <w:t xml:space="preserve">had </w:t>
      </w:r>
      <w:r>
        <w:rPr>
          <w:rFonts w:ascii="Arial" w:hAnsi="Arial" w:cs="Arial"/>
          <w:sz w:val="18"/>
          <w:lang w:val="en-US"/>
        </w:rPr>
        <w:t>already observed and studied wave dispersion and attenuation</w:t>
      </w:r>
      <w:r w:rsidR="00576D06">
        <w:rPr>
          <w:rFonts w:ascii="Arial" w:hAnsi="Arial" w:cs="Arial"/>
          <w:sz w:val="18"/>
          <w:lang w:val="en-US"/>
        </w:rPr>
        <w:t xml:space="preserve">. </w:t>
      </w:r>
      <w:r>
        <w:rPr>
          <w:rFonts w:ascii="Arial" w:hAnsi="Arial" w:cs="Arial"/>
          <w:sz w:val="18"/>
          <w:lang w:val="en-US"/>
        </w:rPr>
        <w:t>But a good picture of the problem was not clear</w:t>
      </w:r>
      <w:r w:rsidR="00576D06">
        <w:rPr>
          <w:rFonts w:ascii="Arial" w:hAnsi="Arial" w:cs="Arial"/>
          <w:sz w:val="18"/>
          <w:lang w:val="en-US"/>
        </w:rPr>
        <w:t xml:space="preserve"> in the 90’s</w:t>
      </w:r>
      <w:r>
        <w:rPr>
          <w:rFonts w:ascii="Arial" w:hAnsi="Arial" w:cs="Arial"/>
          <w:sz w:val="18"/>
          <w:lang w:val="en-US"/>
        </w:rPr>
        <w:t xml:space="preserve">. </w:t>
      </w:r>
      <w:r w:rsidR="00576D06">
        <w:rPr>
          <w:rFonts w:ascii="Arial" w:hAnsi="Arial" w:cs="Arial"/>
          <w:sz w:val="18"/>
          <w:lang w:val="en-US"/>
        </w:rPr>
        <w:t>Indeed, i</w:t>
      </w:r>
      <w:r>
        <w:rPr>
          <w:rFonts w:ascii="Arial" w:hAnsi="Arial" w:cs="Arial"/>
          <w:sz w:val="18"/>
          <w:lang w:val="en-US"/>
        </w:rPr>
        <w:t>t still</w:t>
      </w:r>
      <w:r w:rsidR="00262D67">
        <w:rPr>
          <w:rFonts w:ascii="Arial" w:hAnsi="Arial" w:cs="Arial"/>
          <w:sz w:val="18"/>
          <w:lang w:val="en-US"/>
        </w:rPr>
        <w:t xml:space="preserve"> need</w:t>
      </w:r>
      <w:r w:rsidR="003D2496">
        <w:rPr>
          <w:rFonts w:ascii="Arial" w:hAnsi="Arial" w:cs="Arial"/>
          <w:sz w:val="18"/>
          <w:lang w:val="en-US"/>
        </w:rPr>
        <w:t>s</w:t>
      </w:r>
      <w:r w:rsidR="00262D67">
        <w:rPr>
          <w:rFonts w:ascii="Arial" w:hAnsi="Arial" w:cs="Arial"/>
          <w:sz w:val="18"/>
          <w:lang w:val="en-US"/>
        </w:rPr>
        <w:t xml:space="preserve"> attention even nowadays.</w:t>
      </w:r>
      <w:r>
        <w:rPr>
          <w:rFonts w:ascii="Arial" w:hAnsi="Arial" w:cs="Arial"/>
          <w:sz w:val="18"/>
          <w:lang w:val="en-US"/>
        </w:rPr>
        <w:t xml:space="preserve"> </w:t>
      </w:r>
    </w:p>
    <w:p w14:paraId="4B427B23" w14:textId="31CD7251" w:rsidR="008970F4" w:rsidRDefault="00FD465E" w:rsidP="009A4955">
      <w:pPr>
        <w:spacing w:before="120"/>
        <w:jc w:val="both"/>
        <w:rPr>
          <w:rFonts w:ascii="Arial" w:hAnsi="Arial" w:cs="Arial"/>
          <w:sz w:val="18"/>
          <w:lang w:val="en-US"/>
        </w:rPr>
      </w:pPr>
      <w:r>
        <w:rPr>
          <w:rFonts w:ascii="Arial" w:hAnsi="Arial" w:cs="Arial"/>
          <w:sz w:val="18"/>
          <w:lang w:val="en-US"/>
        </w:rPr>
        <w:t xml:space="preserve">We made some studies of laboratory velocity dispersion and attenuation measurements </w:t>
      </w:r>
      <w:r w:rsidR="003D2496">
        <w:rPr>
          <w:rFonts w:ascii="Arial" w:hAnsi="Arial" w:cs="Arial"/>
          <w:sz w:val="18"/>
          <w:lang w:val="en-US"/>
        </w:rPr>
        <w:t>using</w:t>
      </w:r>
      <w:r>
        <w:rPr>
          <w:rFonts w:ascii="Arial" w:hAnsi="Arial" w:cs="Arial"/>
          <w:sz w:val="18"/>
          <w:lang w:val="en-US"/>
        </w:rPr>
        <w:t xml:space="preserve"> the spectral ratio technique </w:t>
      </w:r>
      <w:r w:rsidR="00107CA2">
        <w:rPr>
          <w:rFonts w:ascii="Arial" w:hAnsi="Arial" w:cs="Arial"/>
          <w:sz w:val="18"/>
          <w:lang w:val="en-US"/>
        </w:rPr>
        <w:t>(e.g., Vasquez et al. 1996, 2001)</w:t>
      </w:r>
      <w:r w:rsidR="005D19E5">
        <w:rPr>
          <w:rFonts w:ascii="Arial" w:hAnsi="Arial" w:cs="Arial"/>
          <w:sz w:val="18"/>
          <w:lang w:val="en-US"/>
        </w:rPr>
        <w:t xml:space="preserve">. </w:t>
      </w:r>
      <w:r>
        <w:rPr>
          <w:rFonts w:ascii="Arial" w:hAnsi="Arial" w:cs="Arial"/>
          <w:sz w:val="18"/>
          <w:lang w:val="en-US"/>
        </w:rPr>
        <w:t xml:space="preserve">Figure 3 shows one example of attenuation as a function of temperature for a fluvial sandstone </w:t>
      </w:r>
      <w:r w:rsidR="008970F4">
        <w:rPr>
          <w:rFonts w:ascii="Arial" w:hAnsi="Arial" w:cs="Arial"/>
          <w:sz w:val="18"/>
          <w:lang w:val="en-US"/>
        </w:rPr>
        <w:t xml:space="preserve">partially </w:t>
      </w:r>
      <w:r>
        <w:rPr>
          <w:rFonts w:ascii="Arial" w:hAnsi="Arial" w:cs="Arial"/>
          <w:sz w:val="18"/>
          <w:lang w:val="en-US"/>
        </w:rPr>
        <w:t>saturated with heavy oil</w:t>
      </w:r>
      <w:r w:rsidR="008970F4">
        <w:rPr>
          <w:rFonts w:ascii="Arial" w:hAnsi="Arial" w:cs="Arial"/>
          <w:sz w:val="18"/>
          <w:lang w:val="en-US"/>
        </w:rPr>
        <w:t xml:space="preserve">. </w:t>
      </w:r>
      <w:r w:rsidR="008970F4" w:rsidRPr="008970F4">
        <w:rPr>
          <w:rFonts w:ascii="Arial" w:hAnsi="Arial" w:cs="Arial"/>
          <w:sz w:val="18"/>
          <w:lang w:val="en-US"/>
        </w:rPr>
        <w:t>This rock presents 19.7% porosity and 514.6 mD permeability and was s</w:t>
      </w:r>
      <w:r w:rsidR="008970F4">
        <w:rPr>
          <w:rFonts w:ascii="Arial" w:hAnsi="Arial" w:cs="Arial"/>
          <w:sz w:val="18"/>
          <w:lang w:val="en-US"/>
        </w:rPr>
        <w:t>aturated with approximately 97% with a 28</w:t>
      </w:r>
      <w:r w:rsidR="008970F4" w:rsidRPr="008970F4">
        <w:rPr>
          <w:rFonts w:ascii="Arial" w:hAnsi="Arial" w:cs="Arial"/>
          <w:sz w:val="18"/>
          <w:vertAlign w:val="superscript"/>
          <w:lang w:val="en-US"/>
        </w:rPr>
        <w:t>o</w:t>
      </w:r>
      <w:r w:rsidR="008970F4">
        <w:rPr>
          <w:rFonts w:ascii="Arial" w:hAnsi="Arial" w:cs="Arial"/>
          <w:sz w:val="18"/>
          <w:lang w:val="en-US"/>
        </w:rPr>
        <w:t xml:space="preserve">API crude oil from the same well (the other fluid in the pore space is air). We interpreted that the result with QP/QS&lt;1 was similar to the one obtained by Winkler and Nur (1979) for rocks partially saturated with water. </w:t>
      </w:r>
      <w:r w:rsidR="00A74636">
        <w:rPr>
          <w:rFonts w:ascii="Arial" w:hAnsi="Arial" w:cs="Arial"/>
          <w:sz w:val="18"/>
          <w:lang w:val="en-US"/>
        </w:rPr>
        <w:t>Whil</w:t>
      </w:r>
      <w:r w:rsidR="003D2496">
        <w:rPr>
          <w:rFonts w:ascii="Arial" w:hAnsi="Arial" w:cs="Arial"/>
          <w:sz w:val="18"/>
          <w:lang w:val="en-US"/>
        </w:rPr>
        <w:t>e</w:t>
      </w:r>
      <w:r w:rsidR="00A74636">
        <w:rPr>
          <w:rFonts w:ascii="Arial" w:hAnsi="Arial" w:cs="Arial"/>
          <w:sz w:val="18"/>
          <w:lang w:val="en-US"/>
        </w:rPr>
        <w:t xml:space="preserve"> for the P-wave attenuation there is a decrease with temperature increasing like the observed velocity dispersion (except for the first data), S-wave attenuation increases. This oil is like a wax at 20oC, and maybe it can contribute to large dispersion but gives a good “acoustic coupling”, resulting in an attenuation not so high as would be expected.</w:t>
      </w:r>
    </w:p>
    <w:p w14:paraId="33CC74F2" w14:textId="68B2D219" w:rsidR="00A74636" w:rsidRDefault="00A74636" w:rsidP="00A74636">
      <w:pPr>
        <w:spacing w:before="120"/>
        <w:jc w:val="both"/>
        <w:rPr>
          <w:rFonts w:ascii="Arial" w:hAnsi="Arial" w:cs="Arial"/>
          <w:sz w:val="18"/>
          <w:lang w:val="en-US"/>
        </w:rPr>
      </w:pPr>
      <w:r>
        <w:rPr>
          <w:rFonts w:ascii="Arial" w:hAnsi="Arial" w:cs="Arial"/>
          <w:sz w:val="18"/>
          <w:lang w:val="en-US"/>
        </w:rPr>
        <w:t>The interest in attenuation is mainly because experiments and models suggest that it may be closely related to the type of saturating fluid (specially its viscosity) and to pore space properties.</w:t>
      </w:r>
    </w:p>
    <w:p w14:paraId="6F303540" w14:textId="2A6BBB99" w:rsidR="00A74636" w:rsidRDefault="003D2496" w:rsidP="00A74636">
      <w:pPr>
        <w:spacing w:before="120"/>
        <w:jc w:val="both"/>
        <w:rPr>
          <w:rFonts w:ascii="Arial" w:hAnsi="Arial" w:cs="Arial"/>
          <w:sz w:val="18"/>
          <w:lang w:val="en-US"/>
        </w:rPr>
      </w:pPr>
      <w:r>
        <w:rPr>
          <w:rFonts w:ascii="Arial" w:hAnsi="Arial" w:cs="Arial"/>
          <w:sz w:val="18"/>
          <w:lang w:val="en-US"/>
        </w:rPr>
        <w:t>In the literature t</w:t>
      </w:r>
      <w:r w:rsidR="00A74636">
        <w:rPr>
          <w:rFonts w:ascii="Arial" w:hAnsi="Arial" w:cs="Arial"/>
          <w:sz w:val="18"/>
          <w:lang w:val="en-US"/>
        </w:rPr>
        <w:t>here are several interesting results of dispersion and attenuation measurements at ultrasonic frequencies</w:t>
      </w:r>
      <w:r>
        <w:rPr>
          <w:rFonts w:ascii="Arial" w:hAnsi="Arial" w:cs="Arial"/>
          <w:sz w:val="18"/>
          <w:lang w:val="en-US"/>
        </w:rPr>
        <w:t>.</w:t>
      </w:r>
      <w:r w:rsidR="00A74636">
        <w:rPr>
          <w:rFonts w:ascii="Arial" w:hAnsi="Arial" w:cs="Arial"/>
          <w:sz w:val="18"/>
          <w:lang w:val="en-US"/>
        </w:rPr>
        <w:t xml:space="preserve"> We learned a lot from these experiments. However, it became evident that attenuation is highly </w:t>
      </w:r>
      <w:r w:rsidR="00A74636">
        <w:rPr>
          <w:rFonts w:ascii="Arial" w:hAnsi="Arial" w:cs="Arial"/>
          <w:sz w:val="18"/>
          <w:lang w:val="en-US"/>
        </w:rPr>
        <w:lastRenderedPageBreak/>
        <w:t>frequency-dependent, and that the application of ultrasonic studies to seismic interpretation is difficult or even impossible with the current knowledge of the governing parameters and the phenomena itself. Moreover, low-frequency measurements in the laboratory (e.g., Adam et al</w:t>
      </w:r>
      <w:r w:rsidR="00B70CF3">
        <w:rPr>
          <w:rFonts w:ascii="Arial" w:hAnsi="Arial" w:cs="Arial"/>
          <w:sz w:val="18"/>
          <w:lang w:val="en-US"/>
        </w:rPr>
        <w:t>.</w:t>
      </w:r>
      <w:r w:rsidR="00A74636">
        <w:rPr>
          <w:rFonts w:ascii="Arial" w:hAnsi="Arial" w:cs="Arial"/>
          <w:sz w:val="18"/>
          <w:lang w:val="en-US"/>
        </w:rPr>
        <w:t xml:space="preserve">, 2006; Spencer and Shine, 2016). </w:t>
      </w:r>
      <w:r w:rsidR="00B70CF3">
        <w:rPr>
          <w:rFonts w:ascii="Arial" w:hAnsi="Arial" w:cs="Arial"/>
          <w:sz w:val="18"/>
          <w:lang w:val="en-US"/>
        </w:rPr>
        <w:t xml:space="preserve">So, ultrasonic attenuation studies suffered a sharp slowdown. </w:t>
      </w:r>
      <w:r w:rsidR="00A74636">
        <w:rPr>
          <w:rFonts w:ascii="Arial" w:hAnsi="Arial" w:cs="Arial"/>
          <w:sz w:val="18"/>
          <w:lang w:val="en-US"/>
        </w:rPr>
        <w:t>Currently</w:t>
      </w:r>
      <w:r>
        <w:rPr>
          <w:rFonts w:ascii="Arial" w:hAnsi="Arial" w:cs="Arial"/>
          <w:sz w:val="18"/>
          <w:lang w:val="en-US"/>
        </w:rPr>
        <w:t>,</w:t>
      </w:r>
      <w:r w:rsidR="00A74636">
        <w:rPr>
          <w:rFonts w:ascii="Arial" w:hAnsi="Arial" w:cs="Arial"/>
          <w:sz w:val="18"/>
          <w:lang w:val="en-US"/>
        </w:rPr>
        <w:t xml:space="preserve"> we have close collaboration with PUC-Rio, they have a low-frequency apparatus built in collaboration with Curtin University (Chavez, 2021)</w:t>
      </w:r>
      <w:r w:rsidR="00B70CF3">
        <w:rPr>
          <w:rFonts w:ascii="Arial" w:hAnsi="Arial" w:cs="Arial"/>
          <w:sz w:val="18"/>
          <w:lang w:val="en-US"/>
        </w:rPr>
        <w:t>.</w:t>
      </w:r>
    </w:p>
    <w:p w14:paraId="39F9EF82" w14:textId="77777777" w:rsidR="00B70CF3" w:rsidRDefault="00B70CF3" w:rsidP="00A74636">
      <w:pPr>
        <w:spacing w:before="120"/>
        <w:jc w:val="both"/>
        <w:rPr>
          <w:rFonts w:ascii="Arial" w:hAnsi="Arial" w:cs="Arial"/>
          <w:sz w:val="18"/>
          <w:lang w:val="en-US"/>
        </w:rPr>
      </w:pPr>
    </w:p>
    <w:p w14:paraId="5AE2389D" w14:textId="773E5457" w:rsidR="009F7936" w:rsidRDefault="00530F3F">
      <w:pPr>
        <w:spacing w:before="120"/>
        <w:rPr>
          <w:rFonts w:ascii="Arial" w:hAnsi="Arial" w:cs="Arial"/>
          <w:sz w:val="18"/>
          <w:lang w:val="en-US"/>
        </w:rPr>
      </w:pPr>
      <w:r>
        <w:rPr>
          <w:rFonts w:ascii="Arial" w:hAnsi="Arial" w:cs="Arial"/>
          <w:noProof/>
          <w:sz w:val="18"/>
          <w:lang w:val="en-US"/>
        </w:rPr>
        <w:drawing>
          <wp:inline distT="0" distB="0" distL="0" distR="0" wp14:anchorId="2D3696CD" wp14:editId="314375C9">
            <wp:extent cx="2938145" cy="2974340"/>
            <wp:effectExtent l="0" t="0" r="0" b="0"/>
            <wp:docPr id="7" name="Imagem 7"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Gráfico, Gráfico de linhas&#10;&#10;Descrição gerada automa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38145" cy="2974340"/>
                    </a:xfrm>
                    <a:prstGeom prst="rect">
                      <a:avLst/>
                    </a:prstGeom>
                  </pic:spPr>
                </pic:pic>
              </a:graphicData>
            </a:graphic>
          </wp:inline>
        </w:drawing>
      </w:r>
    </w:p>
    <w:p w14:paraId="36AF152F" w14:textId="328FFBAA" w:rsidR="00530F3F" w:rsidRDefault="00530F3F" w:rsidP="006A1081">
      <w:pPr>
        <w:spacing w:after="120"/>
        <w:jc w:val="both"/>
        <w:rPr>
          <w:rFonts w:ascii="Arial" w:hAnsi="Arial" w:cs="Arial"/>
          <w:sz w:val="18"/>
          <w:lang w:val="en-US"/>
        </w:rPr>
      </w:pPr>
      <w:r w:rsidRPr="00530F3F">
        <w:rPr>
          <w:rFonts w:ascii="Arial" w:hAnsi="Arial" w:cs="Arial"/>
          <w:sz w:val="18"/>
          <w:lang w:val="en-US"/>
        </w:rPr>
        <w:t xml:space="preserve">Figure </w:t>
      </w:r>
      <w:r>
        <w:rPr>
          <w:rFonts w:ascii="Arial" w:hAnsi="Arial" w:cs="Arial"/>
          <w:sz w:val="18"/>
          <w:lang w:val="en-US"/>
        </w:rPr>
        <w:t>3</w:t>
      </w:r>
      <w:r w:rsidRPr="00530F3F">
        <w:rPr>
          <w:rFonts w:ascii="Arial" w:hAnsi="Arial" w:cs="Arial"/>
          <w:sz w:val="18"/>
          <w:lang w:val="en-US"/>
        </w:rPr>
        <w:t xml:space="preserve">: </w:t>
      </w:r>
      <w:r>
        <w:rPr>
          <w:rFonts w:ascii="Arial" w:hAnsi="Arial" w:cs="Arial"/>
          <w:sz w:val="18"/>
          <w:lang w:val="en-US"/>
        </w:rPr>
        <w:t xml:space="preserve">Attenuation (1000/Q) of compressional and shear waves as a function of temperature for a fluvial sandstone </w:t>
      </w:r>
      <w:r w:rsidR="00B70CF3">
        <w:rPr>
          <w:rFonts w:ascii="Arial" w:hAnsi="Arial" w:cs="Arial"/>
          <w:sz w:val="18"/>
          <w:lang w:val="en-US"/>
        </w:rPr>
        <w:t xml:space="preserve">partially </w:t>
      </w:r>
      <w:r>
        <w:rPr>
          <w:rFonts w:ascii="Arial" w:hAnsi="Arial" w:cs="Arial"/>
          <w:sz w:val="18"/>
          <w:lang w:val="en-US"/>
        </w:rPr>
        <w:t>saturated with heavy oil at the confining pressure 5000</w:t>
      </w:r>
      <w:r w:rsidR="00D17D36">
        <w:rPr>
          <w:rFonts w:ascii="Arial" w:hAnsi="Arial" w:cs="Arial"/>
          <w:sz w:val="18"/>
          <w:lang w:val="en-US"/>
        </w:rPr>
        <w:t xml:space="preserve"> P</w:t>
      </w:r>
      <w:r>
        <w:rPr>
          <w:rFonts w:ascii="Arial" w:hAnsi="Arial" w:cs="Arial"/>
          <w:sz w:val="18"/>
          <w:lang w:val="en-US"/>
        </w:rPr>
        <w:t>SI.</w:t>
      </w:r>
    </w:p>
    <w:p w14:paraId="6BF6A22D" w14:textId="2D7837EA" w:rsidR="00B70CF3" w:rsidRPr="00B70CF3" w:rsidRDefault="00B70CF3" w:rsidP="00B70CF3">
      <w:pPr>
        <w:spacing w:before="120"/>
        <w:rPr>
          <w:rFonts w:ascii="Arial" w:hAnsi="Arial" w:cs="Arial"/>
          <w:b/>
          <w:bCs/>
          <w:sz w:val="18"/>
          <w:lang w:val="en-US"/>
        </w:rPr>
      </w:pPr>
      <w:r>
        <w:rPr>
          <w:rFonts w:ascii="Arial" w:hAnsi="Arial" w:cs="Arial"/>
          <w:b/>
          <w:bCs/>
          <w:sz w:val="18"/>
          <w:lang w:val="en-US"/>
        </w:rPr>
        <w:t>Shear-wave</w:t>
      </w:r>
      <w:r w:rsidR="00C01DBC">
        <w:rPr>
          <w:rFonts w:ascii="Arial" w:hAnsi="Arial" w:cs="Arial"/>
          <w:b/>
          <w:bCs/>
          <w:sz w:val="18"/>
          <w:lang w:val="en-US"/>
        </w:rPr>
        <w:t xml:space="preserve"> Velocity Control</w:t>
      </w:r>
    </w:p>
    <w:p w14:paraId="5BE9BA06" w14:textId="7E305C45" w:rsidR="00C01DBC" w:rsidRDefault="00C01DBC" w:rsidP="00560AB4">
      <w:pPr>
        <w:spacing w:before="120"/>
        <w:jc w:val="both"/>
        <w:rPr>
          <w:rFonts w:ascii="Arial" w:hAnsi="Arial" w:cs="Arial"/>
          <w:sz w:val="18"/>
          <w:lang w:val="en-US"/>
        </w:rPr>
      </w:pPr>
      <w:r w:rsidRPr="00F21290">
        <w:rPr>
          <w:rFonts w:ascii="Arial" w:hAnsi="Arial" w:cs="Arial"/>
          <w:sz w:val="18"/>
          <w:lang w:val="en-US"/>
        </w:rPr>
        <w:t xml:space="preserve">In 1985 the first array sonic tool was introduced that allowed downhole digitization of the full waveform possible, and shear-wave logging became available for the industry (Close et al., 2009). </w:t>
      </w:r>
      <w:r>
        <w:rPr>
          <w:rFonts w:ascii="Arial" w:hAnsi="Arial" w:cs="Arial"/>
          <w:sz w:val="18"/>
          <w:lang w:val="en-US"/>
        </w:rPr>
        <w:t>However, i</w:t>
      </w:r>
      <w:r w:rsidR="00193AAA" w:rsidRPr="00F21290">
        <w:rPr>
          <w:rFonts w:ascii="Arial" w:hAnsi="Arial" w:cs="Arial"/>
          <w:sz w:val="18"/>
          <w:lang w:val="en-US"/>
        </w:rPr>
        <w:t xml:space="preserve">n the 90’s shear-wave velocity control was still a hot subject. As may happen to any new technology, </w:t>
      </w:r>
      <w:r w:rsidR="00F21290" w:rsidRPr="00F21290">
        <w:rPr>
          <w:rFonts w:ascii="Arial" w:hAnsi="Arial" w:cs="Arial"/>
          <w:sz w:val="18"/>
          <w:lang w:val="en-US"/>
        </w:rPr>
        <w:t xml:space="preserve">the community was not fully comfortable with S-wave sonic. Moreover, this information is absent in several old wells. </w:t>
      </w:r>
      <w:r w:rsidR="00D17D36" w:rsidRPr="00F21290">
        <w:rPr>
          <w:rFonts w:ascii="Arial" w:hAnsi="Arial" w:cs="Arial"/>
          <w:sz w:val="18"/>
          <w:lang w:val="en-US"/>
        </w:rPr>
        <w:t>Castagna et al</w:t>
      </w:r>
      <w:r>
        <w:rPr>
          <w:rFonts w:ascii="Arial" w:hAnsi="Arial" w:cs="Arial"/>
          <w:sz w:val="18"/>
          <w:lang w:val="en-US"/>
        </w:rPr>
        <w:t>.</w:t>
      </w:r>
      <w:r w:rsidR="00D17D36" w:rsidRPr="00F21290">
        <w:rPr>
          <w:rFonts w:ascii="Arial" w:hAnsi="Arial" w:cs="Arial"/>
          <w:sz w:val="18"/>
          <w:lang w:val="en-US"/>
        </w:rPr>
        <w:t xml:space="preserve"> (1985) released </w:t>
      </w:r>
      <w:r w:rsidR="00560AB4" w:rsidRPr="00F21290">
        <w:rPr>
          <w:rFonts w:ascii="Arial" w:hAnsi="Arial" w:cs="Arial"/>
          <w:sz w:val="18"/>
          <w:lang w:val="en-US"/>
        </w:rPr>
        <w:t>some empirical relations between compressional and shear wave velocity in siliciclastic rocks</w:t>
      </w:r>
      <w:r w:rsidR="00F21290" w:rsidRPr="00F21290">
        <w:rPr>
          <w:rFonts w:ascii="Arial" w:hAnsi="Arial" w:cs="Arial"/>
          <w:sz w:val="18"/>
          <w:lang w:val="en-US"/>
        </w:rPr>
        <w:t xml:space="preserve"> which could be useful in the absence of S-wave logs, as well as a quality control for this curve in new wells</w:t>
      </w:r>
      <w:r w:rsidR="00560AB4" w:rsidRPr="00F21290">
        <w:rPr>
          <w:rFonts w:ascii="Arial" w:hAnsi="Arial" w:cs="Arial"/>
          <w:sz w:val="18"/>
          <w:lang w:val="en-US"/>
        </w:rPr>
        <w:t>. Later Greenberg and Castagna (1992) published a receipt to shear wave velocity prediction in sedimentary rocks</w:t>
      </w:r>
      <w:r>
        <w:rPr>
          <w:rFonts w:ascii="Arial" w:hAnsi="Arial" w:cs="Arial"/>
          <w:sz w:val="18"/>
          <w:lang w:val="en-US"/>
        </w:rPr>
        <w:t xml:space="preserve"> with different compositions</w:t>
      </w:r>
      <w:r w:rsidR="00560AB4" w:rsidRPr="00F21290">
        <w:rPr>
          <w:rFonts w:ascii="Arial" w:hAnsi="Arial" w:cs="Arial"/>
          <w:sz w:val="18"/>
          <w:lang w:val="en-US"/>
        </w:rPr>
        <w:t>.</w:t>
      </w:r>
      <w:r w:rsidR="006411D4">
        <w:rPr>
          <w:rFonts w:ascii="Arial" w:hAnsi="Arial" w:cs="Arial"/>
          <w:sz w:val="18"/>
          <w:lang w:val="en-US"/>
        </w:rPr>
        <w:t xml:space="preserve"> </w:t>
      </w:r>
      <w:r>
        <w:rPr>
          <w:rFonts w:ascii="Arial" w:hAnsi="Arial" w:cs="Arial"/>
          <w:sz w:val="18"/>
          <w:lang w:val="en-US"/>
        </w:rPr>
        <w:t>Even nowadays</w:t>
      </w:r>
      <w:r w:rsidR="003D2496">
        <w:rPr>
          <w:rFonts w:ascii="Arial" w:hAnsi="Arial" w:cs="Arial"/>
          <w:sz w:val="18"/>
          <w:lang w:val="en-US"/>
        </w:rPr>
        <w:t>,</w:t>
      </w:r>
      <w:r>
        <w:rPr>
          <w:rFonts w:ascii="Arial" w:hAnsi="Arial" w:cs="Arial"/>
          <w:sz w:val="18"/>
          <w:lang w:val="en-US"/>
        </w:rPr>
        <w:t xml:space="preserve"> shear wave estimation is important. Some frontier areas, </w:t>
      </w:r>
      <w:r w:rsidR="003D2496">
        <w:rPr>
          <w:rFonts w:ascii="Arial" w:hAnsi="Arial" w:cs="Arial"/>
          <w:sz w:val="18"/>
          <w:lang w:val="en-US"/>
        </w:rPr>
        <w:t xml:space="preserve">such </w:t>
      </w:r>
      <w:r>
        <w:rPr>
          <w:rFonts w:ascii="Arial" w:hAnsi="Arial" w:cs="Arial"/>
          <w:sz w:val="18"/>
          <w:lang w:val="en-US"/>
        </w:rPr>
        <w:t>as the Brazilian Equatorial Margin, presents several wells, most of which do not have shear wave sonic.</w:t>
      </w:r>
    </w:p>
    <w:p w14:paraId="64D3BB0B" w14:textId="0208A724" w:rsidR="008A2182" w:rsidRDefault="0010746D" w:rsidP="0010746D">
      <w:pPr>
        <w:spacing w:before="120"/>
        <w:jc w:val="both"/>
        <w:rPr>
          <w:rFonts w:ascii="Arial" w:hAnsi="Arial" w:cs="Arial"/>
          <w:sz w:val="18"/>
          <w:lang w:val="en-US"/>
        </w:rPr>
      </w:pPr>
      <w:r w:rsidRPr="0010746D">
        <w:rPr>
          <w:rFonts w:ascii="Arial" w:hAnsi="Arial" w:cs="Arial"/>
          <w:sz w:val="18"/>
          <w:lang w:val="en-US"/>
        </w:rPr>
        <w:t xml:space="preserve">The tools developed by Castagna and collaborators are very </w:t>
      </w:r>
      <w:r>
        <w:rPr>
          <w:rFonts w:ascii="Arial" w:hAnsi="Arial" w:cs="Arial"/>
          <w:sz w:val="18"/>
          <w:lang w:val="en-US"/>
        </w:rPr>
        <w:t xml:space="preserve">useful, and maybe a “fine tune calibration” to particular areas of interest can improve the results even more. </w:t>
      </w:r>
      <w:r w:rsidR="006411D4" w:rsidRPr="006A1AE0">
        <w:rPr>
          <w:rFonts w:ascii="Arial" w:hAnsi="Arial" w:cs="Arial"/>
          <w:sz w:val="18"/>
          <w:lang w:val="en-US"/>
        </w:rPr>
        <w:t>Lira et al</w:t>
      </w:r>
      <w:r w:rsidRPr="006A1AE0">
        <w:rPr>
          <w:rFonts w:ascii="Arial" w:hAnsi="Arial" w:cs="Arial"/>
          <w:sz w:val="18"/>
          <w:lang w:val="en-US"/>
        </w:rPr>
        <w:t xml:space="preserve">. </w:t>
      </w:r>
      <w:r w:rsidRPr="008A2182">
        <w:rPr>
          <w:rFonts w:ascii="Arial" w:hAnsi="Arial" w:cs="Arial"/>
          <w:sz w:val="18"/>
          <w:lang w:val="en-US"/>
        </w:rPr>
        <w:t>(</w:t>
      </w:r>
      <w:r w:rsidR="006411D4" w:rsidRPr="008A2182">
        <w:rPr>
          <w:rFonts w:ascii="Arial" w:hAnsi="Arial" w:cs="Arial"/>
          <w:sz w:val="18"/>
          <w:lang w:val="en-US"/>
        </w:rPr>
        <w:t>1997</w:t>
      </w:r>
      <w:r w:rsidRPr="008A2182">
        <w:rPr>
          <w:rFonts w:ascii="Arial" w:hAnsi="Arial" w:cs="Arial"/>
          <w:sz w:val="18"/>
          <w:lang w:val="en-US"/>
        </w:rPr>
        <w:t xml:space="preserve">) </w:t>
      </w:r>
      <w:r w:rsidR="008A2182" w:rsidRPr="008A2182">
        <w:rPr>
          <w:rFonts w:ascii="Arial" w:hAnsi="Arial" w:cs="Arial"/>
          <w:sz w:val="18"/>
          <w:lang w:val="en-US"/>
        </w:rPr>
        <w:t xml:space="preserve">compared the application of </w:t>
      </w:r>
      <w:r w:rsidR="008A2182">
        <w:rPr>
          <w:rFonts w:ascii="Arial" w:hAnsi="Arial" w:cs="Arial"/>
          <w:sz w:val="18"/>
          <w:lang w:val="en-US"/>
        </w:rPr>
        <w:t xml:space="preserve">three different </w:t>
      </w:r>
      <w:r w:rsidR="008A2182">
        <w:rPr>
          <w:rFonts w:ascii="Arial" w:hAnsi="Arial" w:cs="Arial"/>
          <w:sz w:val="18"/>
          <w:lang w:val="en-US"/>
        </w:rPr>
        <w:t xml:space="preserve">procedures to estimate S-wave logs in wells with good and reliable shear wave velocity: </w:t>
      </w:r>
      <w:r w:rsidRPr="008A2182">
        <w:rPr>
          <w:rFonts w:ascii="Arial" w:hAnsi="Arial" w:cs="Arial"/>
          <w:sz w:val="18"/>
          <w:lang w:val="en-US"/>
        </w:rPr>
        <w:t xml:space="preserve">Greenberg </w:t>
      </w:r>
      <w:r w:rsidR="008A2182">
        <w:rPr>
          <w:rFonts w:ascii="Arial" w:hAnsi="Arial" w:cs="Arial"/>
          <w:sz w:val="18"/>
          <w:lang w:val="en-US"/>
        </w:rPr>
        <w:t>&amp;</w:t>
      </w:r>
      <w:r w:rsidRPr="008A2182">
        <w:rPr>
          <w:rFonts w:ascii="Arial" w:hAnsi="Arial" w:cs="Arial"/>
          <w:sz w:val="18"/>
          <w:lang w:val="en-US"/>
        </w:rPr>
        <w:t xml:space="preserve"> Castagna (1992), Krief et</w:t>
      </w:r>
      <w:r w:rsidR="008A2182">
        <w:rPr>
          <w:rFonts w:ascii="Arial" w:hAnsi="Arial" w:cs="Arial"/>
          <w:sz w:val="18"/>
          <w:lang w:val="en-US"/>
        </w:rPr>
        <w:t xml:space="preserve"> </w:t>
      </w:r>
      <w:r w:rsidRPr="008A2182">
        <w:rPr>
          <w:rFonts w:ascii="Arial" w:hAnsi="Arial" w:cs="Arial"/>
          <w:sz w:val="18"/>
          <w:lang w:val="en-US"/>
        </w:rPr>
        <w:t>al.</w:t>
      </w:r>
      <w:r w:rsidR="008A2182" w:rsidRPr="008A2182">
        <w:rPr>
          <w:rFonts w:ascii="Arial" w:hAnsi="Arial" w:cs="Arial"/>
          <w:sz w:val="18"/>
          <w:lang w:val="en-US"/>
        </w:rPr>
        <w:t xml:space="preserve"> </w:t>
      </w:r>
      <w:r w:rsidRPr="008A2182">
        <w:rPr>
          <w:rFonts w:ascii="Arial" w:hAnsi="Arial" w:cs="Arial"/>
          <w:sz w:val="18"/>
          <w:lang w:val="en-US"/>
        </w:rPr>
        <w:t>(1990)</w:t>
      </w:r>
      <w:r w:rsidR="008A2182" w:rsidRPr="008A2182">
        <w:rPr>
          <w:rFonts w:ascii="Arial" w:hAnsi="Arial" w:cs="Arial"/>
          <w:sz w:val="18"/>
          <w:lang w:val="en-US"/>
        </w:rPr>
        <w:t>, and local calibration with laboratory derived V</w:t>
      </w:r>
      <w:r w:rsidR="008A2182" w:rsidRPr="008A2182">
        <w:rPr>
          <w:rFonts w:ascii="Arial" w:hAnsi="Arial" w:cs="Arial"/>
          <w:sz w:val="18"/>
          <w:vertAlign w:val="subscript"/>
          <w:lang w:val="en-US"/>
        </w:rPr>
        <w:t>P</w:t>
      </w:r>
      <w:r w:rsidR="008A2182" w:rsidRPr="008A2182">
        <w:rPr>
          <w:rFonts w:ascii="Arial" w:hAnsi="Arial" w:cs="Arial"/>
          <w:sz w:val="18"/>
          <w:lang w:val="en-US"/>
        </w:rPr>
        <w:t>-t</w:t>
      </w:r>
      <w:r w:rsidR="008A2182">
        <w:rPr>
          <w:rFonts w:ascii="Arial" w:hAnsi="Arial" w:cs="Arial"/>
          <w:sz w:val="18"/>
          <w:lang w:val="en-US"/>
        </w:rPr>
        <w:t>o-V</w:t>
      </w:r>
      <w:r w:rsidR="008A2182" w:rsidRPr="008A2182">
        <w:rPr>
          <w:rFonts w:ascii="Arial" w:hAnsi="Arial" w:cs="Arial"/>
          <w:sz w:val="18"/>
          <w:vertAlign w:val="subscript"/>
          <w:lang w:val="en-US"/>
        </w:rPr>
        <w:t>S</w:t>
      </w:r>
      <w:r w:rsidR="008A2182">
        <w:rPr>
          <w:rFonts w:ascii="Arial" w:hAnsi="Arial" w:cs="Arial"/>
          <w:sz w:val="18"/>
          <w:lang w:val="en-US"/>
        </w:rPr>
        <w:t xml:space="preserve"> correlations. Lira and Pinheiro (1999) explored the S-wave velocity log generation using neural networks as well, and Pinheiro e Vasquez (2001) compared neural networks results with Greenberg-Castagna. </w:t>
      </w:r>
      <w:r w:rsidR="00291C14">
        <w:rPr>
          <w:rFonts w:ascii="Arial" w:hAnsi="Arial" w:cs="Arial"/>
          <w:sz w:val="18"/>
          <w:lang w:val="en-US"/>
        </w:rPr>
        <w:t>Pinheiro (2005) also discussed the use of Greenberg-Castagna in different scenarios, with a seismic interpreter point of view.</w:t>
      </w:r>
      <w:r w:rsidR="006A1081">
        <w:rPr>
          <w:rFonts w:ascii="Arial" w:hAnsi="Arial" w:cs="Arial"/>
          <w:sz w:val="18"/>
          <w:lang w:val="en-US"/>
        </w:rPr>
        <w:t xml:space="preserve"> Indeed, this is a very good method to shear-wave velocity log estimation, as exemplified in Figure 4, and is considered as a kind of benchmark.</w:t>
      </w:r>
    </w:p>
    <w:p w14:paraId="7DB7CF98" w14:textId="43C5D627" w:rsidR="004D214C" w:rsidRDefault="004D214C" w:rsidP="0010746D">
      <w:pPr>
        <w:spacing w:before="120"/>
        <w:jc w:val="both"/>
        <w:rPr>
          <w:rFonts w:ascii="Arial" w:hAnsi="Arial" w:cs="Arial"/>
          <w:sz w:val="18"/>
          <w:lang w:val="en-US"/>
        </w:rPr>
      </w:pPr>
      <w:r>
        <w:rPr>
          <w:noProof/>
        </w:rPr>
        <w:drawing>
          <wp:inline distT="0" distB="0" distL="0" distR="0" wp14:anchorId="7B86681A" wp14:editId="59698F7C">
            <wp:extent cx="2938145" cy="3531870"/>
            <wp:effectExtent l="0" t="0" r="0" b="0"/>
            <wp:docPr id="8" name="Imagem 8"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Uma imagem contendo Diagrama&#10;&#10;Descrição gerada automaticamente"/>
                    <pic:cNvPicPr/>
                  </pic:nvPicPr>
                  <pic:blipFill>
                    <a:blip r:embed="rId18"/>
                    <a:stretch>
                      <a:fillRect/>
                    </a:stretch>
                  </pic:blipFill>
                  <pic:spPr>
                    <a:xfrm>
                      <a:off x="0" y="0"/>
                      <a:ext cx="2938145" cy="3531870"/>
                    </a:xfrm>
                    <a:prstGeom prst="rect">
                      <a:avLst/>
                    </a:prstGeom>
                  </pic:spPr>
                </pic:pic>
              </a:graphicData>
            </a:graphic>
          </wp:inline>
        </w:drawing>
      </w:r>
    </w:p>
    <w:p w14:paraId="5783EC03" w14:textId="77777777" w:rsidR="006A1081" w:rsidRDefault="006A1081" w:rsidP="006A1081">
      <w:pPr>
        <w:spacing w:after="120"/>
        <w:jc w:val="both"/>
        <w:rPr>
          <w:rFonts w:ascii="Arial" w:hAnsi="Arial" w:cs="Arial"/>
          <w:sz w:val="18"/>
          <w:lang w:val="en-US"/>
        </w:rPr>
      </w:pPr>
      <w:r w:rsidRPr="00530F3F">
        <w:rPr>
          <w:rFonts w:ascii="Arial" w:hAnsi="Arial" w:cs="Arial"/>
          <w:sz w:val="18"/>
          <w:lang w:val="en-US"/>
        </w:rPr>
        <w:t xml:space="preserve">Figure </w:t>
      </w:r>
      <w:r>
        <w:rPr>
          <w:rFonts w:ascii="Arial" w:hAnsi="Arial" w:cs="Arial"/>
          <w:sz w:val="18"/>
          <w:lang w:val="en-US"/>
        </w:rPr>
        <w:t>4</w:t>
      </w:r>
      <w:r w:rsidRPr="00530F3F">
        <w:rPr>
          <w:rFonts w:ascii="Arial" w:hAnsi="Arial" w:cs="Arial"/>
          <w:sz w:val="18"/>
          <w:lang w:val="en-US"/>
        </w:rPr>
        <w:t xml:space="preserve">: </w:t>
      </w:r>
      <w:r>
        <w:rPr>
          <w:rFonts w:ascii="Arial" w:hAnsi="Arial" w:cs="Arial"/>
          <w:sz w:val="18"/>
          <w:lang w:val="en-US"/>
        </w:rPr>
        <w:t>Example of shear-wave log estimate with Greenberg and Castagna technique, from Pinheiro and Vasquez, 2001.</w:t>
      </w:r>
    </w:p>
    <w:p w14:paraId="4006C9E2" w14:textId="5D861B60" w:rsidR="00D63831" w:rsidRDefault="009410E7" w:rsidP="00EA6FE0">
      <w:pPr>
        <w:spacing w:before="120"/>
        <w:rPr>
          <w:rFonts w:ascii="Arial" w:hAnsi="Arial" w:cs="Arial"/>
          <w:b/>
          <w:bCs/>
          <w:sz w:val="18"/>
          <w:lang w:val="en-US"/>
        </w:rPr>
      </w:pPr>
      <w:r>
        <w:rPr>
          <w:rFonts w:ascii="Arial" w:hAnsi="Arial" w:cs="Arial"/>
          <w:b/>
          <w:bCs/>
          <w:sz w:val="18"/>
          <w:lang w:val="en-US"/>
        </w:rPr>
        <w:t>Year</w:t>
      </w:r>
      <w:r w:rsidR="006A1AE0">
        <w:rPr>
          <w:rFonts w:ascii="Arial" w:hAnsi="Arial" w:cs="Arial"/>
          <w:b/>
          <w:bCs/>
          <w:sz w:val="18"/>
          <w:lang w:val="en-US"/>
        </w:rPr>
        <w:t>s</w:t>
      </w:r>
      <w:r>
        <w:rPr>
          <w:rFonts w:ascii="Arial" w:hAnsi="Arial" w:cs="Arial"/>
          <w:b/>
          <w:bCs/>
          <w:sz w:val="18"/>
          <w:lang w:val="en-US"/>
        </w:rPr>
        <w:t xml:space="preserve"> 2K</w:t>
      </w:r>
      <w:r w:rsidR="006A1AE0">
        <w:rPr>
          <w:rFonts w:ascii="Arial" w:hAnsi="Arial" w:cs="Arial"/>
          <w:b/>
          <w:bCs/>
          <w:sz w:val="18"/>
          <w:lang w:val="en-US"/>
        </w:rPr>
        <w:t>:</w:t>
      </w:r>
      <w:r w:rsidR="00D63831">
        <w:rPr>
          <w:rFonts w:ascii="Arial" w:hAnsi="Arial" w:cs="Arial"/>
          <w:b/>
          <w:bCs/>
          <w:sz w:val="18"/>
          <w:lang w:val="en-US"/>
        </w:rPr>
        <w:t xml:space="preserve"> new labs on the block</w:t>
      </w:r>
    </w:p>
    <w:p w14:paraId="1B489B4C" w14:textId="6309488D" w:rsidR="00B04A4E" w:rsidRDefault="007E2081" w:rsidP="00143A8D">
      <w:pPr>
        <w:spacing w:before="120"/>
        <w:jc w:val="both"/>
        <w:rPr>
          <w:rFonts w:ascii="Arial" w:hAnsi="Arial" w:cs="Arial"/>
          <w:sz w:val="18"/>
          <w:lang w:val="en-US"/>
        </w:rPr>
      </w:pPr>
      <w:r>
        <w:rPr>
          <w:rFonts w:ascii="Arial" w:hAnsi="Arial" w:cs="Arial"/>
          <w:sz w:val="18"/>
          <w:lang w:val="en-US"/>
        </w:rPr>
        <w:t>We can find some rock physics studies in Brazilian universities before 2000, but it was relatively scarce. In the “new century” we observe</w:t>
      </w:r>
      <w:r w:rsidR="00A310B7">
        <w:rPr>
          <w:rFonts w:ascii="Arial" w:hAnsi="Arial" w:cs="Arial"/>
          <w:sz w:val="18"/>
          <w:lang w:val="en-US"/>
        </w:rPr>
        <w:t>d</w:t>
      </w:r>
      <w:r>
        <w:rPr>
          <w:rFonts w:ascii="Arial" w:hAnsi="Arial" w:cs="Arial"/>
          <w:sz w:val="18"/>
          <w:lang w:val="en-US"/>
        </w:rPr>
        <w:t xml:space="preserve"> an increase in rock physics investigations in the universities. As an example, Soares and Guimarães (2003)</w:t>
      </w:r>
      <w:r w:rsidR="006A1AE0">
        <w:rPr>
          <w:rFonts w:ascii="Arial" w:hAnsi="Arial" w:cs="Arial"/>
          <w:sz w:val="18"/>
          <w:lang w:val="en-US"/>
        </w:rPr>
        <w:t>, from UFRJ (Federal University of Rio de Janeiro),</w:t>
      </w:r>
      <w:r>
        <w:rPr>
          <w:rFonts w:ascii="Arial" w:hAnsi="Arial" w:cs="Arial"/>
          <w:sz w:val="18"/>
          <w:lang w:val="en-US"/>
        </w:rPr>
        <w:t xml:space="preserve"> published conceptual and experimental investigations related to anisotropy in shales</w:t>
      </w:r>
      <w:r w:rsidR="006A1AE0">
        <w:rPr>
          <w:rFonts w:ascii="Arial" w:hAnsi="Arial" w:cs="Arial"/>
          <w:sz w:val="18"/>
          <w:lang w:val="en-US"/>
        </w:rPr>
        <w:t xml:space="preserve">. </w:t>
      </w:r>
      <w:r>
        <w:rPr>
          <w:rFonts w:ascii="Arial" w:hAnsi="Arial" w:cs="Arial"/>
          <w:sz w:val="18"/>
          <w:lang w:val="en-US"/>
        </w:rPr>
        <w:t>Ceia and Misságia</w:t>
      </w:r>
      <w:r w:rsidR="00B04A4E">
        <w:rPr>
          <w:rFonts w:ascii="Arial" w:hAnsi="Arial" w:cs="Arial"/>
          <w:sz w:val="18"/>
          <w:lang w:val="en-US"/>
        </w:rPr>
        <w:t xml:space="preserve"> (2009)</w:t>
      </w:r>
      <w:r w:rsidR="006A1AE0">
        <w:rPr>
          <w:rFonts w:ascii="Arial" w:hAnsi="Arial" w:cs="Arial"/>
          <w:sz w:val="18"/>
          <w:lang w:val="en-US"/>
        </w:rPr>
        <w:t xml:space="preserve">, from UENF (North Fluminense State University), </w:t>
      </w:r>
      <w:r w:rsidR="00B04A4E">
        <w:rPr>
          <w:rFonts w:ascii="Arial" w:hAnsi="Arial" w:cs="Arial"/>
          <w:sz w:val="18"/>
          <w:lang w:val="en-US"/>
        </w:rPr>
        <w:t>released interesting results of velocity measurements on natural and artificial sandstones</w:t>
      </w:r>
      <w:r w:rsidR="006A1AE0">
        <w:rPr>
          <w:rFonts w:ascii="Arial" w:hAnsi="Arial" w:cs="Arial"/>
          <w:sz w:val="18"/>
          <w:lang w:val="en-US"/>
        </w:rPr>
        <w:t>.</w:t>
      </w:r>
      <w:r w:rsidR="00B04A4E">
        <w:rPr>
          <w:rFonts w:ascii="Arial" w:hAnsi="Arial" w:cs="Arial"/>
          <w:sz w:val="18"/>
          <w:lang w:val="en-US"/>
        </w:rPr>
        <w:t xml:space="preserve"> </w:t>
      </w:r>
      <w:r w:rsidR="00143A8D">
        <w:rPr>
          <w:rFonts w:ascii="Arial" w:hAnsi="Arial" w:cs="Arial"/>
          <w:sz w:val="18"/>
          <w:lang w:val="en-US"/>
        </w:rPr>
        <w:t>Later</w:t>
      </w:r>
      <w:r w:rsidR="00B04A4E">
        <w:rPr>
          <w:rFonts w:ascii="Arial" w:hAnsi="Arial" w:cs="Arial"/>
          <w:sz w:val="18"/>
          <w:lang w:val="en-US"/>
        </w:rPr>
        <w:t>, they included physical modeling and rock physics measurements facilities on the laboratory.</w:t>
      </w:r>
      <w:r w:rsidR="006A1081">
        <w:rPr>
          <w:rFonts w:ascii="Arial" w:hAnsi="Arial" w:cs="Arial"/>
          <w:sz w:val="18"/>
          <w:lang w:val="en-US"/>
        </w:rPr>
        <w:t xml:space="preserve"> In 2012 another productive laboratory was established in UFCG (Federal University of Campina Grande): LabPetro-UFCG.</w:t>
      </w:r>
    </w:p>
    <w:p w14:paraId="57BC0244" w14:textId="39E66D09" w:rsidR="009410E7" w:rsidRDefault="00143A8D" w:rsidP="006A1AE0">
      <w:pPr>
        <w:spacing w:before="120"/>
        <w:jc w:val="both"/>
        <w:rPr>
          <w:rFonts w:ascii="Arial" w:hAnsi="Arial" w:cs="Arial"/>
          <w:sz w:val="18"/>
          <w:lang w:val="en-US"/>
        </w:rPr>
      </w:pPr>
      <w:r>
        <w:rPr>
          <w:rFonts w:ascii="Arial" w:hAnsi="Arial" w:cs="Arial"/>
          <w:sz w:val="18"/>
          <w:lang w:val="en-US"/>
        </w:rPr>
        <w:t>With new rock physics laboratories and research groups in the universities the rock physics activities in Brazil experienced a widespread</w:t>
      </w:r>
      <w:r w:rsidR="006A1AE0">
        <w:rPr>
          <w:rFonts w:ascii="Arial" w:hAnsi="Arial" w:cs="Arial"/>
          <w:sz w:val="18"/>
          <w:lang w:val="en-US"/>
        </w:rPr>
        <w:t xml:space="preserve">. The investigations were </w:t>
      </w:r>
      <w:r>
        <w:rPr>
          <w:rFonts w:ascii="Arial" w:hAnsi="Arial" w:cs="Arial"/>
          <w:sz w:val="18"/>
          <w:lang w:val="en-US"/>
        </w:rPr>
        <w:t>accelerated, with relevant thesis, dissertations and technical papers being published.</w:t>
      </w:r>
      <w:r w:rsidR="00CD2349">
        <w:rPr>
          <w:rFonts w:ascii="Arial" w:hAnsi="Arial" w:cs="Arial"/>
          <w:sz w:val="18"/>
          <w:lang w:val="en-US"/>
        </w:rPr>
        <w:t xml:space="preserve"> Today we can find good </w:t>
      </w:r>
      <w:r w:rsidR="00CD2349">
        <w:rPr>
          <w:rFonts w:ascii="Arial" w:hAnsi="Arial" w:cs="Arial"/>
          <w:sz w:val="18"/>
          <w:lang w:val="en-US"/>
        </w:rPr>
        <w:lastRenderedPageBreak/>
        <w:t xml:space="preserve">research on rock physics </w:t>
      </w:r>
      <w:r w:rsidR="00A310B7">
        <w:rPr>
          <w:rFonts w:ascii="Arial" w:hAnsi="Arial" w:cs="Arial"/>
          <w:sz w:val="18"/>
          <w:lang w:val="en-US"/>
        </w:rPr>
        <w:t xml:space="preserve">experiments, </w:t>
      </w:r>
      <w:r w:rsidR="00CD2349">
        <w:rPr>
          <w:rFonts w:ascii="Arial" w:hAnsi="Arial" w:cs="Arial"/>
          <w:sz w:val="18"/>
          <w:lang w:val="en-US"/>
        </w:rPr>
        <w:t xml:space="preserve">models, </w:t>
      </w:r>
      <w:r w:rsidR="00A310B7">
        <w:rPr>
          <w:rFonts w:ascii="Arial" w:hAnsi="Arial" w:cs="Arial"/>
          <w:sz w:val="18"/>
          <w:lang w:val="en-US"/>
        </w:rPr>
        <w:t xml:space="preserve">and </w:t>
      </w:r>
      <w:r w:rsidR="00CD2349">
        <w:rPr>
          <w:rFonts w:ascii="Arial" w:hAnsi="Arial" w:cs="Arial"/>
          <w:sz w:val="18"/>
          <w:lang w:val="en-US"/>
        </w:rPr>
        <w:t>applications</w:t>
      </w:r>
      <w:r w:rsidR="001F5007">
        <w:rPr>
          <w:rFonts w:ascii="Arial" w:hAnsi="Arial" w:cs="Arial"/>
          <w:sz w:val="18"/>
          <w:lang w:val="en-US"/>
        </w:rPr>
        <w:t xml:space="preserve">. </w:t>
      </w:r>
      <w:r w:rsidR="006A1AE0">
        <w:rPr>
          <w:rFonts w:ascii="Arial" w:hAnsi="Arial" w:cs="Arial"/>
          <w:sz w:val="18"/>
          <w:lang w:val="en-US"/>
        </w:rPr>
        <w:t xml:space="preserve">Some groups </w:t>
      </w:r>
      <w:r w:rsidR="00A310B7">
        <w:rPr>
          <w:rFonts w:ascii="Arial" w:hAnsi="Arial" w:cs="Arial"/>
          <w:sz w:val="18"/>
          <w:lang w:val="en-US"/>
        </w:rPr>
        <w:t>from</w:t>
      </w:r>
      <w:r w:rsidR="006A1AE0">
        <w:rPr>
          <w:rFonts w:ascii="Arial" w:hAnsi="Arial" w:cs="Arial"/>
          <w:sz w:val="18"/>
          <w:lang w:val="en-US"/>
        </w:rPr>
        <w:t xml:space="preserve"> </w:t>
      </w:r>
      <w:r w:rsidR="001F5007">
        <w:rPr>
          <w:rFonts w:ascii="Arial" w:hAnsi="Arial" w:cs="Arial"/>
          <w:sz w:val="18"/>
          <w:lang w:val="en-US"/>
        </w:rPr>
        <w:t>the universities</w:t>
      </w:r>
      <w:r w:rsidR="006A1AE0">
        <w:rPr>
          <w:rFonts w:ascii="Arial" w:hAnsi="Arial" w:cs="Arial"/>
          <w:sz w:val="18"/>
          <w:lang w:val="en-US"/>
        </w:rPr>
        <w:t xml:space="preserve"> </w:t>
      </w:r>
      <w:r w:rsidR="00A310B7">
        <w:rPr>
          <w:rFonts w:ascii="Arial" w:hAnsi="Arial" w:cs="Arial"/>
          <w:sz w:val="18"/>
          <w:lang w:val="en-US"/>
        </w:rPr>
        <w:t xml:space="preserve">develop activities </w:t>
      </w:r>
      <w:r w:rsidR="001F5007">
        <w:rPr>
          <w:rFonts w:ascii="Arial" w:hAnsi="Arial" w:cs="Arial"/>
          <w:sz w:val="18"/>
          <w:lang w:val="en-US"/>
        </w:rPr>
        <w:t>also on geomechanics, digital rock physics (e.g., Vidal et al., 2016)</w:t>
      </w:r>
      <w:r w:rsidR="00A310B7">
        <w:rPr>
          <w:rFonts w:ascii="Arial" w:hAnsi="Arial" w:cs="Arial"/>
          <w:sz w:val="18"/>
          <w:lang w:val="en-US"/>
        </w:rPr>
        <w:t xml:space="preserve"> and petrophysics</w:t>
      </w:r>
      <w:r w:rsidR="001F5007">
        <w:rPr>
          <w:rFonts w:ascii="Arial" w:hAnsi="Arial" w:cs="Arial"/>
          <w:sz w:val="18"/>
          <w:lang w:val="en-US"/>
        </w:rPr>
        <w:t xml:space="preserve">. In the industry sometimes the exploration and production </w:t>
      </w:r>
      <w:r w:rsidR="006A1AE0">
        <w:rPr>
          <w:rFonts w:ascii="Arial" w:hAnsi="Arial" w:cs="Arial"/>
          <w:sz w:val="18"/>
          <w:lang w:val="en-US"/>
        </w:rPr>
        <w:t>demand</w:t>
      </w:r>
      <w:r w:rsidR="001F5007">
        <w:rPr>
          <w:rFonts w:ascii="Arial" w:hAnsi="Arial" w:cs="Arial"/>
          <w:sz w:val="18"/>
          <w:lang w:val="en-US"/>
        </w:rPr>
        <w:t xml:space="preserve"> </w:t>
      </w:r>
      <w:r w:rsidR="006A1AE0">
        <w:rPr>
          <w:rFonts w:ascii="Arial" w:hAnsi="Arial" w:cs="Arial"/>
          <w:sz w:val="18"/>
          <w:lang w:val="en-US"/>
        </w:rPr>
        <w:t xml:space="preserve">the concentration of </w:t>
      </w:r>
      <w:r w:rsidR="001F5007">
        <w:rPr>
          <w:rFonts w:ascii="Arial" w:hAnsi="Arial" w:cs="Arial"/>
          <w:sz w:val="18"/>
          <w:lang w:val="en-US"/>
        </w:rPr>
        <w:t>effort</w:t>
      </w:r>
      <w:r w:rsidR="006A1AE0">
        <w:rPr>
          <w:rFonts w:ascii="Arial" w:hAnsi="Arial" w:cs="Arial"/>
          <w:sz w:val="18"/>
          <w:lang w:val="en-US"/>
        </w:rPr>
        <w:t>s and some degree of specialization</w:t>
      </w:r>
      <w:r w:rsidR="001F5007">
        <w:rPr>
          <w:rFonts w:ascii="Arial" w:hAnsi="Arial" w:cs="Arial"/>
          <w:sz w:val="18"/>
          <w:lang w:val="en-US"/>
        </w:rPr>
        <w:t xml:space="preserve">. </w:t>
      </w:r>
      <w:r w:rsidR="006A1AE0">
        <w:rPr>
          <w:rFonts w:ascii="Arial" w:hAnsi="Arial" w:cs="Arial"/>
          <w:sz w:val="18"/>
          <w:lang w:val="en-US"/>
        </w:rPr>
        <w:t xml:space="preserve">For instance, </w:t>
      </w:r>
      <w:r w:rsidR="001F5007">
        <w:rPr>
          <w:rFonts w:ascii="Arial" w:hAnsi="Arial" w:cs="Arial"/>
          <w:sz w:val="18"/>
          <w:lang w:val="en-US"/>
        </w:rPr>
        <w:t xml:space="preserve">there are other </w:t>
      </w:r>
      <w:r w:rsidR="006A1AE0">
        <w:rPr>
          <w:rFonts w:ascii="Arial" w:hAnsi="Arial" w:cs="Arial"/>
          <w:sz w:val="18"/>
          <w:lang w:val="en-US"/>
        </w:rPr>
        <w:t xml:space="preserve">Petrobras </w:t>
      </w:r>
      <w:r w:rsidR="001F5007">
        <w:rPr>
          <w:rFonts w:ascii="Arial" w:hAnsi="Arial" w:cs="Arial"/>
          <w:sz w:val="18"/>
          <w:lang w:val="en-US"/>
        </w:rPr>
        <w:t xml:space="preserve">groups investing their efforts </w:t>
      </w:r>
      <w:r w:rsidR="00A310B7">
        <w:rPr>
          <w:rFonts w:ascii="Arial" w:hAnsi="Arial" w:cs="Arial"/>
          <w:sz w:val="18"/>
          <w:lang w:val="en-US"/>
        </w:rPr>
        <w:t xml:space="preserve">in digital rock physics </w:t>
      </w:r>
      <w:r w:rsidR="001F5007">
        <w:rPr>
          <w:rFonts w:ascii="Arial" w:hAnsi="Arial" w:cs="Arial"/>
          <w:sz w:val="18"/>
          <w:lang w:val="en-US"/>
        </w:rPr>
        <w:t>(e.g., Surmas et al., 2004;</w:t>
      </w:r>
      <w:r w:rsidR="00FD5D61">
        <w:rPr>
          <w:rFonts w:ascii="Arial" w:hAnsi="Arial" w:cs="Arial"/>
          <w:sz w:val="18"/>
          <w:lang w:val="en-US"/>
        </w:rPr>
        <w:t xml:space="preserve"> de Jesus</w:t>
      </w:r>
      <w:r w:rsidR="00A310B7">
        <w:rPr>
          <w:rFonts w:ascii="Arial" w:hAnsi="Arial" w:cs="Arial"/>
          <w:sz w:val="18"/>
          <w:lang w:val="en-US"/>
        </w:rPr>
        <w:t xml:space="preserve"> </w:t>
      </w:r>
      <w:r w:rsidR="00FD5D61">
        <w:rPr>
          <w:rFonts w:ascii="Arial" w:hAnsi="Arial" w:cs="Arial"/>
          <w:sz w:val="18"/>
          <w:lang w:val="en-US"/>
        </w:rPr>
        <w:t>et al, 2021)</w:t>
      </w:r>
      <w:r w:rsidR="006A1AE0">
        <w:rPr>
          <w:rFonts w:ascii="Arial" w:hAnsi="Arial" w:cs="Arial"/>
          <w:sz w:val="18"/>
          <w:lang w:val="en-US"/>
        </w:rPr>
        <w:t xml:space="preserve"> </w:t>
      </w:r>
      <w:r w:rsidR="00A310B7">
        <w:rPr>
          <w:rFonts w:ascii="Arial" w:hAnsi="Arial" w:cs="Arial"/>
          <w:sz w:val="18"/>
          <w:lang w:val="en-US"/>
        </w:rPr>
        <w:t xml:space="preserve">and they sometimes </w:t>
      </w:r>
      <w:r w:rsidR="006A1AE0">
        <w:rPr>
          <w:rFonts w:ascii="Arial" w:hAnsi="Arial" w:cs="Arial"/>
          <w:sz w:val="18"/>
          <w:lang w:val="en-US"/>
        </w:rPr>
        <w:t>collaborat</w:t>
      </w:r>
      <w:r w:rsidR="00A310B7">
        <w:rPr>
          <w:rFonts w:ascii="Arial" w:hAnsi="Arial" w:cs="Arial"/>
          <w:sz w:val="18"/>
          <w:lang w:val="en-US"/>
        </w:rPr>
        <w:t>e</w:t>
      </w:r>
      <w:r w:rsidR="006A1AE0">
        <w:rPr>
          <w:rFonts w:ascii="Arial" w:hAnsi="Arial" w:cs="Arial"/>
          <w:sz w:val="18"/>
          <w:lang w:val="en-US"/>
        </w:rPr>
        <w:t xml:space="preserve"> with the rock physics team. The same happens with geomechanics (e.g., Garcia et al., 2023).</w:t>
      </w:r>
    </w:p>
    <w:p w14:paraId="7E85C55C" w14:textId="40D90089" w:rsidR="006A1AE0" w:rsidRDefault="001C2AA9" w:rsidP="006A1AE0">
      <w:pPr>
        <w:spacing w:before="120"/>
        <w:jc w:val="both"/>
        <w:rPr>
          <w:rFonts w:ascii="Arial" w:hAnsi="Arial" w:cs="Arial"/>
          <w:sz w:val="18"/>
          <w:lang w:val="en-US"/>
        </w:rPr>
      </w:pPr>
      <w:r>
        <w:rPr>
          <w:rFonts w:ascii="Arial" w:hAnsi="Arial" w:cs="Arial"/>
          <w:sz w:val="18"/>
          <w:lang w:val="en-US"/>
        </w:rPr>
        <w:t xml:space="preserve">After 2000 we experienced an increase </w:t>
      </w:r>
      <w:r w:rsidR="00A310B7">
        <w:rPr>
          <w:rFonts w:ascii="Arial" w:hAnsi="Arial" w:cs="Arial"/>
          <w:sz w:val="18"/>
          <w:lang w:val="en-US"/>
        </w:rPr>
        <w:t>o</w:t>
      </w:r>
      <w:r>
        <w:rPr>
          <w:rFonts w:ascii="Arial" w:hAnsi="Arial" w:cs="Arial"/>
          <w:sz w:val="18"/>
          <w:lang w:val="en-US"/>
        </w:rPr>
        <w:t xml:space="preserve">n the demand for elastic velocity measurements, which increased even more with the discovery of presalt fields, after 2010. To attend the internal needs for elastic property results we made “semi commercial” automated systems and acquired some commercial (but customized) equipment. This transition to automated and </w:t>
      </w:r>
      <w:r w:rsidR="00184562">
        <w:rPr>
          <w:rFonts w:ascii="Arial" w:hAnsi="Arial" w:cs="Arial"/>
          <w:sz w:val="18"/>
          <w:lang w:val="en-US"/>
        </w:rPr>
        <w:t>third-party</w:t>
      </w:r>
      <w:r>
        <w:rPr>
          <w:rFonts w:ascii="Arial" w:hAnsi="Arial" w:cs="Arial"/>
          <w:sz w:val="18"/>
          <w:lang w:val="en-US"/>
        </w:rPr>
        <w:t xml:space="preserve"> equipment let the researchers </w:t>
      </w:r>
      <w:r w:rsidR="00A310B7">
        <w:rPr>
          <w:rFonts w:ascii="Arial" w:hAnsi="Arial" w:cs="Arial"/>
          <w:sz w:val="18"/>
          <w:lang w:val="en-US"/>
        </w:rPr>
        <w:t xml:space="preserve">somewhat free </w:t>
      </w:r>
      <w:r>
        <w:rPr>
          <w:rFonts w:ascii="Arial" w:hAnsi="Arial" w:cs="Arial"/>
          <w:sz w:val="18"/>
          <w:lang w:val="en-US"/>
        </w:rPr>
        <w:t xml:space="preserve">to dedicate more time </w:t>
      </w:r>
      <w:r w:rsidR="00184562">
        <w:rPr>
          <w:rFonts w:ascii="Arial" w:hAnsi="Arial" w:cs="Arial"/>
          <w:sz w:val="18"/>
          <w:lang w:val="en-US"/>
        </w:rPr>
        <w:t>in experimental and theoretical studies.</w:t>
      </w:r>
    </w:p>
    <w:p w14:paraId="4F747734" w14:textId="4616AF53" w:rsidR="00184562" w:rsidRDefault="00184562" w:rsidP="006A1AE0">
      <w:pPr>
        <w:spacing w:before="120"/>
        <w:jc w:val="both"/>
        <w:rPr>
          <w:rFonts w:ascii="Arial" w:hAnsi="Arial" w:cs="Arial"/>
          <w:sz w:val="18"/>
          <w:lang w:val="en-US"/>
        </w:rPr>
      </w:pPr>
      <w:r>
        <w:rPr>
          <w:rFonts w:ascii="Arial" w:hAnsi="Arial" w:cs="Arial"/>
          <w:sz w:val="18"/>
          <w:lang w:val="en-US"/>
        </w:rPr>
        <w:t xml:space="preserve">Today we have </w:t>
      </w:r>
      <w:r w:rsidR="00A310B7">
        <w:rPr>
          <w:rFonts w:ascii="Arial" w:hAnsi="Arial" w:cs="Arial"/>
          <w:sz w:val="18"/>
          <w:lang w:val="en-US"/>
        </w:rPr>
        <w:t xml:space="preserve">velocity results from </w:t>
      </w:r>
      <w:r>
        <w:rPr>
          <w:rFonts w:ascii="Arial" w:hAnsi="Arial" w:cs="Arial"/>
          <w:sz w:val="18"/>
          <w:lang w:val="en-US"/>
        </w:rPr>
        <w:t xml:space="preserve">more than nine thousand </w:t>
      </w:r>
      <w:r w:rsidR="00A310B7">
        <w:rPr>
          <w:rFonts w:ascii="Arial" w:hAnsi="Arial" w:cs="Arial"/>
          <w:sz w:val="18"/>
          <w:lang w:val="en-US"/>
        </w:rPr>
        <w:t xml:space="preserve">samples </w:t>
      </w:r>
      <w:r>
        <w:rPr>
          <w:rFonts w:ascii="Arial" w:hAnsi="Arial" w:cs="Arial"/>
          <w:sz w:val="18"/>
          <w:lang w:val="en-US"/>
        </w:rPr>
        <w:t xml:space="preserve">in our data bank, </w:t>
      </w:r>
      <w:r w:rsidR="00A310B7">
        <w:rPr>
          <w:rFonts w:ascii="Arial" w:hAnsi="Arial" w:cs="Arial"/>
          <w:sz w:val="18"/>
          <w:lang w:val="en-US"/>
        </w:rPr>
        <w:t xml:space="preserve">comprising </w:t>
      </w:r>
      <w:r>
        <w:rPr>
          <w:rFonts w:ascii="Arial" w:hAnsi="Arial" w:cs="Arial"/>
          <w:sz w:val="18"/>
          <w:lang w:val="en-US"/>
        </w:rPr>
        <w:t>almost 400 meters of rock, which could be as tall as the Empire State Building.</w:t>
      </w:r>
    </w:p>
    <w:p w14:paraId="082A1C07" w14:textId="55AF7A3A" w:rsidR="006A1AE0" w:rsidRPr="00B70CF3" w:rsidRDefault="0099550B" w:rsidP="006A1AE0">
      <w:pPr>
        <w:spacing w:before="120"/>
        <w:rPr>
          <w:rFonts w:ascii="Arial" w:hAnsi="Arial" w:cs="Arial"/>
          <w:b/>
          <w:bCs/>
          <w:sz w:val="18"/>
          <w:lang w:val="en-US"/>
        </w:rPr>
      </w:pPr>
      <w:r>
        <w:rPr>
          <w:rFonts w:ascii="Arial" w:hAnsi="Arial" w:cs="Arial"/>
          <w:b/>
          <w:bCs/>
          <w:sz w:val="18"/>
          <w:lang w:val="en-US"/>
        </w:rPr>
        <w:t>Rock physics and rock mechanics or geomechanics</w:t>
      </w:r>
    </w:p>
    <w:p w14:paraId="78758FC1" w14:textId="19BE9992" w:rsidR="006A1AE0" w:rsidRDefault="00184562" w:rsidP="006A1AE0">
      <w:pPr>
        <w:spacing w:before="120"/>
        <w:jc w:val="both"/>
        <w:rPr>
          <w:rFonts w:ascii="Arial" w:hAnsi="Arial" w:cs="Arial"/>
          <w:sz w:val="18"/>
          <w:lang w:val="en-US"/>
        </w:rPr>
      </w:pPr>
      <w:r>
        <w:rPr>
          <w:rFonts w:ascii="Arial" w:hAnsi="Arial" w:cs="Arial"/>
          <w:sz w:val="18"/>
          <w:lang w:val="en-US"/>
        </w:rPr>
        <w:t>Since some decades ago, people are trying to use time</w:t>
      </w:r>
      <w:r w:rsidR="00EB40E7">
        <w:rPr>
          <w:rFonts w:ascii="Arial" w:hAnsi="Arial" w:cs="Arial"/>
          <w:sz w:val="18"/>
          <w:lang w:val="en-US"/>
        </w:rPr>
        <w:t>-</w:t>
      </w:r>
      <w:r>
        <w:rPr>
          <w:rFonts w:ascii="Arial" w:hAnsi="Arial" w:cs="Arial"/>
          <w:sz w:val="18"/>
          <w:lang w:val="en-US"/>
        </w:rPr>
        <w:t>lapse seismic and geomechanics as an integrated tool for optimum drainage maintaining the reservoir</w:t>
      </w:r>
      <w:r w:rsidR="00EB40E7">
        <w:rPr>
          <w:rFonts w:ascii="Arial" w:hAnsi="Arial" w:cs="Arial"/>
          <w:sz w:val="18"/>
          <w:lang w:val="en-US"/>
        </w:rPr>
        <w:t>’s</w:t>
      </w:r>
      <w:r>
        <w:rPr>
          <w:rFonts w:ascii="Arial" w:hAnsi="Arial" w:cs="Arial"/>
          <w:sz w:val="18"/>
          <w:lang w:val="en-US"/>
        </w:rPr>
        <w:t xml:space="preserve"> integrity. Of course, it demands the collaboration between rock physics and rock mechanics experimental studies. New and sophisticated geomechanical models may take benefit of this collaboration as well.</w:t>
      </w:r>
    </w:p>
    <w:p w14:paraId="1070688C" w14:textId="186B465A" w:rsidR="0030601A" w:rsidRDefault="0030601A" w:rsidP="006A1AE0">
      <w:pPr>
        <w:spacing w:before="120"/>
        <w:jc w:val="both"/>
        <w:rPr>
          <w:rFonts w:ascii="Arial" w:hAnsi="Arial" w:cs="Arial"/>
          <w:sz w:val="18"/>
          <w:lang w:val="en-US"/>
        </w:rPr>
      </w:pPr>
      <w:r>
        <w:rPr>
          <w:rFonts w:ascii="Arial" w:hAnsi="Arial" w:cs="Arial"/>
          <w:sz w:val="18"/>
          <w:lang w:val="en-US"/>
        </w:rPr>
        <w:t>In 4D studies applied to geomechanics the dilation factor, or R factor, is used very often by the geophysicists. However, some geoengineers argue that this parameter does not have a geomechanical meaning or, at least, we don’t know it. There are some studies trying to link this geophysical parameter to mechanical properties of rocks</w:t>
      </w:r>
      <w:r w:rsidR="00A310B7">
        <w:rPr>
          <w:rFonts w:ascii="Arial" w:hAnsi="Arial" w:cs="Arial"/>
          <w:sz w:val="18"/>
          <w:lang w:val="en-US"/>
        </w:rPr>
        <w:t xml:space="preserve"> as the recently released by </w:t>
      </w:r>
      <w:r>
        <w:rPr>
          <w:rFonts w:ascii="Arial" w:hAnsi="Arial" w:cs="Arial"/>
          <w:sz w:val="18"/>
          <w:lang w:val="en-US"/>
        </w:rPr>
        <w:t>Garcia et al</w:t>
      </w:r>
      <w:r w:rsidR="00A310B7">
        <w:rPr>
          <w:rFonts w:ascii="Arial" w:hAnsi="Arial" w:cs="Arial"/>
          <w:sz w:val="18"/>
          <w:lang w:val="en-US"/>
        </w:rPr>
        <w:t>. (</w:t>
      </w:r>
      <w:r>
        <w:rPr>
          <w:rFonts w:ascii="Arial" w:hAnsi="Arial" w:cs="Arial"/>
          <w:sz w:val="18"/>
          <w:lang w:val="en-US"/>
        </w:rPr>
        <w:t>2023).</w:t>
      </w:r>
    </w:p>
    <w:p w14:paraId="0D7DA947" w14:textId="2E7FB067" w:rsidR="0030601A" w:rsidRDefault="0030601A" w:rsidP="006A1AE0">
      <w:pPr>
        <w:spacing w:before="120"/>
        <w:jc w:val="both"/>
        <w:rPr>
          <w:rFonts w:ascii="Arial" w:hAnsi="Arial" w:cs="Arial"/>
          <w:sz w:val="18"/>
          <w:lang w:val="en-US"/>
        </w:rPr>
      </w:pPr>
      <w:r>
        <w:rPr>
          <w:rFonts w:ascii="Arial" w:hAnsi="Arial" w:cs="Arial"/>
          <w:sz w:val="18"/>
          <w:lang w:val="en-US"/>
        </w:rPr>
        <w:t xml:space="preserve">Another effort joining geophysicists and engineers is the construction of reliable geomechanical models. </w:t>
      </w:r>
      <w:r w:rsidR="00A310B7">
        <w:rPr>
          <w:rFonts w:ascii="Arial" w:hAnsi="Arial" w:cs="Arial"/>
          <w:sz w:val="18"/>
          <w:lang w:val="en-US"/>
        </w:rPr>
        <w:t>We</w:t>
      </w:r>
      <w:r>
        <w:rPr>
          <w:rFonts w:ascii="Arial" w:hAnsi="Arial" w:cs="Arial"/>
          <w:sz w:val="18"/>
          <w:lang w:val="en-US"/>
        </w:rPr>
        <w:t xml:space="preserve"> are interested in the Biot’s coefficient (Morschbacher et al, 2023)</w:t>
      </w:r>
      <w:r w:rsidR="0099550B">
        <w:rPr>
          <w:rFonts w:ascii="Arial" w:hAnsi="Arial" w:cs="Arial"/>
          <w:sz w:val="18"/>
          <w:lang w:val="en-US"/>
        </w:rPr>
        <w:t xml:space="preserve"> and pore compressibility, two important model parameters often </w:t>
      </w:r>
      <w:r w:rsidR="004D214C">
        <w:rPr>
          <w:rFonts w:ascii="Arial" w:hAnsi="Arial" w:cs="Arial"/>
          <w:sz w:val="18"/>
          <w:lang w:val="en-US"/>
        </w:rPr>
        <w:t>mis</w:t>
      </w:r>
      <w:r w:rsidR="00EB40E7">
        <w:rPr>
          <w:rFonts w:ascii="Arial" w:hAnsi="Arial" w:cs="Arial"/>
          <w:sz w:val="18"/>
          <w:lang w:val="en-US"/>
        </w:rPr>
        <w:t>-</w:t>
      </w:r>
      <w:r w:rsidR="004D214C">
        <w:rPr>
          <w:rFonts w:ascii="Arial" w:hAnsi="Arial" w:cs="Arial"/>
          <w:sz w:val="18"/>
          <w:lang w:val="en-US"/>
        </w:rPr>
        <w:t>considered</w:t>
      </w:r>
      <w:r>
        <w:rPr>
          <w:rFonts w:ascii="Arial" w:hAnsi="Arial" w:cs="Arial"/>
          <w:sz w:val="18"/>
          <w:lang w:val="en-US"/>
        </w:rPr>
        <w:t>.</w:t>
      </w:r>
    </w:p>
    <w:p w14:paraId="0B06D15B" w14:textId="77777777" w:rsidR="00A310B7" w:rsidRDefault="00AC74AF" w:rsidP="006A1AE0">
      <w:pPr>
        <w:spacing w:before="120"/>
        <w:jc w:val="both"/>
        <w:rPr>
          <w:rFonts w:ascii="Arial" w:hAnsi="Arial" w:cs="Arial"/>
          <w:sz w:val="18"/>
          <w:lang w:val="en-US"/>
        </w:rPr>
      </w:pPr>
      <w:r>
        <w:rPr>
          <w:rFonts w:ascii="Arial" w:hAnsi="Arial" w:cs="Arial"/>
          <w:sz w:val="18"/>
          <w:lang w:val="en-US"/>
        </w:rPr>
        <w:t>The increasing number of publications in numerical or digital rock physics modeling, and the existing and new analytical rock physics tools also demand experimental support.</w:t>
      </w:r>
    </w:p>
    <w:p w14:paraId="1F9A56F1" w14:textId="01DEDD45" w:rsidR="00A310B7" w:rsidRDefault="00A310B7" w:rsidP="00A310B7">
      <w:pPr>
        <w:pStyle w:val="Ttulo1"/>
      </w:pPr>
      <w:r>
        <w:t>Comments and Conclusion</w:t>
      </w:r>
    </w:p>
    <w:p w14:paraId="61AED2FC" w14:textId="73A7C8C0" w:rsidR="00184562" w:rsidRDefault="00A310B7" w:rsidP="006A1AE0">
      <w:pPr>
        <w:spacing w:before="120"/>
        <w:jc w:val="both"/>
        <w:rPr>
          <w:rFonts w:ascii="Arial" w:hAnsi="Arial" w:cs="Arial"/>
          <w:sz w:val="18"/>
          <w:lang w:val="en-US"/>
        </w:rPr>
      </w:pPr>
      <w:r>
        <w:rPr>
          <w:rFonts w:ascii="Arial" w:hAnsi="Arial" w:cs="Arial"/>
          <w:sz w:val="18"/>
          <w:lang w:val="en-US"/>
        </w:rPr>
        <w:t xml:space="preserve">We described a brief history of </w:t>
      </w:r>
      <w:r w:rsidR="00FF5989">
        <w:rPr>
          <w:rFonts w:ascii="Arial" w:hAnsi="Arial" w:cs="Arial"/>
          <w:sz w:val="18"/>
          <w:lang w:val="en-US"/>
        </w:rPr>
        <w:t>the Petrobras’ Rock Physics Laboratory and of the development of rock physics studies in Brazil, trying to mention the international trends as well.</w:t>
      </w:r>
    </w:p>
    <w:p w14:paraId="533A7E0D" w14:textId="77777777" w:rsidR="009F7936" w:rsidRDefault="009F7936">
      <w:pPr>
        <w:pStyle w:val="Ttulo1"/>
      </w:pPr>
      <w:r>
        <w:t>Acknowledgments</w:t>
      </w:r>
    </w:p>
    <w:p w14:paraId="4F9293B0" w14:textId="77777777" w:rsidR="00AC74AF" w:rsidRDefault="00F06B46" w:rsidP="00F06B46">
      <w:pPr>
        <w:spacing w:before="120"/>
        <w:jc w:val="both"/>
        <w:rPr>
          <w:rFonts w:ascii="Arial" w:hAnsi="Arial" w:cs="Arial"/>
          <w:sz w:val="18"/>
          <w:lang w:val="en-US"/>
        </w:rPr>
      </w:pPr>
      <w:r>
        <w:rPr>
          <w:rFonts w:ascii="Arial" w:hAnsi="Arial" w:cs="Arial"/>
          <w:sz w:val="18"/>
          <w:lang w:val="en-US"/>
        </w:rPr>
        <w:t xml:space="preserve">We are, of course, extremely grateful to Dr. Lucia Dillon, who built the Rock Physics Lab from an old equipment, a pile of papers, talent, and hard work. </w:t>
      </w:r>
    </w:p>
    <w:p w14:paraId="7D66A41B" w14:textId="77777777" w:rsidR="00AC74AF" w:rsidRDefault="00F06B46" w:rsidP="00F06B46">
      <w:pPr>
        <w:spacing w:before="120"/>
        <w:jc w:val="both"/>
        <w:rPr>
          <w:rFonts w:ascii="Arial" w:hAnsi="Arial" w:cs="Arial"/>
          <w:sz w:val="18"/>
          <w:lang w:val="en-US"/>
        </w:rPr>
      </w:pPr>
      <w:r>
        <w:rPr>
          <w:rFonts w:ascii="Arial" w:hAnsi="Arial" w:cs="Arial"/>
          <w:sz w:val="18"/>
          <w:lang w:val="en-US"/>
        </w:rPr>
        <w:t>We thank Andre Romanelli</w:t>
      </w:r>
      <w:r w:rsidR="00AC74AF">
        <w:rPr>
          <w:rFonts w:ascii="Arial" w:hAnsi="Arial" w:cs="Arial"/>
          <w:sz w:val="18"/>
          <w:lang w:val="en-US"/>
        </w:rPr>
        <w:t xml:space="preserve"> Rosa</w:t>
      </w:r>
      <w:r>
        <w:rPr>
          <w:rFonts w:ascii="Arial" w:hAnsi="Arial" w:cs="Arial"/>
          <w:sz w:val="18"/>
          <w:lang w:val="en-US"/>
        </w:rPr>
        <w:t>, for his strong believe, support and for being a kind of Guru when it comes to th</w:t>
      </w:r>
      <w:r w:rsidR="00C53BA9">
        <w:rPr>
          <w:rFonts w:ascii="Arial" w:hAnsi="Arial" w:cs="Arial"/>
          <w:sz w:val="18"/>
          <w:lang w:val="en-US"/>
        </w:rPr>
        <w:t xml:space="preserve">e application and value of our knowledge, since our early days until now. </w:t>
      </w:r>
    </w:p>
    <w:p w14:paraId="6F39C3CF" w14:textId="246E8086" w:rsidR="00AC74AF" w:rsidRDefault="00C53BA9" w:rsidP="00F06B46">
      <w:pPr>
        <w:spacing w:before="120"/>
        <w:jc w:val="both"/>
        <w:rPr>
          <w:rFonts w:ascii="Arial" w:hAnsi="Arial" w:cs="Arial"/>
          <w:sz w:val="18"/>
          <w:lang w:val="en-US"/>
        </w:rPr>
      </w:pPr>
      <w:r>
        <w:rPr>
          <w:rFonts w:ascii="Arial" w:hAnsi="Arial" w:cs="Arial"/>
          <w:sz w:val="18"/>
          <w:lang w:val="en-US"/>
        </w:rPr>
        <w:t xml:space="preserve">Francisco Nepomuceno </w:t>
      </w:r>
      <w:r w:rsidR="00AC74AF">
        <w:rPr>
          <w:rFonts w:ascii="Arial" w:hAnsi="Arial" w:cs="Arial"/>
          <w:sz w:val="18"/>
          <w:lang w:val="en-US"/>
        </w:rPr>
        <w:t xml:space="preserve">gave the </w:t>
      </w:r>
      <w:r>
        <w:rPr>
          <w:rFonts w:ascii="Arial" w:hAnsi="Arial" w:cs="Arial"/>
          <w:sz w:val="18"/>
          <w:lang w:val="en-US"/>
        </w:rPr>
        <w:t xml:space="preserve">earlier support </w:t>
      </w:r>
      <w:r w:rsidR="00AC74AF">
        <w:rPr>
          <w:rFonts w:ascii="Arial" w:hAnsi="Arial" w:cs="Arial"/>
          <w:sz w:val="18"/>
          <w:lang w:val="en-US"/>
        </w:rPr>
        <w:t>to the lab</w:t>
      </w:r>
      <w:r>
        <w:rPr>
          <w:rFonts w:ascii="Arial" w:hAnsi="Arial" w:cs="Arial"/>
          <w:sz w:val="18"/>
          <w:lang w:val="en-US"/>
        </w:rPr>
        <w:t xml:space="preserve"> when he was in charge of the Geophysics in the </w:t>
      </w:r>
      <w:r w:rsidR="004D214C">
        <w:rPr>
          <w:rFonts w:ascii="Arial" w:hAnsi="Arial" w:cs="Arial"/>
          <w:sz w:val="18"/>
          <w:lang w:val="en-US"/>
        </w:rPr>
        <w:t xml:space="preserve">Petrobras </w:t>
      </w:r>
      <w:r>
        <w:rPr>
          <w:rFonts w:ascii="Arial" w:hAnsi="Arial" w:cs="Arial"/>
          <w:sz w:val="18"/>
          <w:lang w:val="en-US"/>
        </w:rPr>
        <w:t xml:space="preserve">Research Center. </w:t>
      </w:r>
    </w:p>
    <w:p w14:paraId="1C4CD066" w14:textId="6EC8728B" w:rsidR="009F7936" w:rsidRPr="00AC74AF" w:rsidRDefault="00C53BA9" w:rsidP="00AC74AF">
      <w:pPr>
        <w:spacing w:before="120"/>
        <w:jc w:val="both"/>
        <w:rPr>
          <w:rFonts w:ascii="Arial" w:hAnsi="Arial" w:cs="Arial"/>
          <w:sz w:val="18"/>
          <w:lang w:val="en-US"/>
        </w:rPr>
      </w:pPr>
      <w:r>
        <w:rPr>
          <w:rFonts w:ascii="Arial" w:hAnsi="Arial" w:cs="Arial"/>
          <w:sz w:val="18"/>
          <w:lang w:val="en-US"/>
        </w:rPr>
        <w:t>The</w:t>
      </w:r>
      <w:r w:rsidR="00AC74AF">
        <w:rPr>
          <w:rFonts w:ascii="Arial" w:hAnsi="Arial" w:cs="Arial"/>
          <w:sz w:val="18"/>
          <w:lang w:val="en-US"/>
        </w:rPr>
        <w:t xml:space="preserve"> above-mentioned colleagues and friends </w:t>
      </w:r>
      <w:r>
        <w:rPr>
          <w:rFonts w:ascii="Arial" w:hAnsi="Arial" w:cs="Arial"/>
          <w:sz w:val="18"/>
          <w:lang w:val="en-US"/>
        </w:rPr>
        <w:t>were the first to encourage us and convince their pairs of the importance of Rock Physics</w:t>
      </w:r>
      <w:r w:rsidR="00AC74AF">
        <w:rPr>
          <w:rFonts w:ascii="Arial" w:hAnsi="Arial" w:cs="Arial"/>
          <w:sz w:val="18"/>
          <w:lang w:val="en-US"/>
        </w:rPr>
        <w:t xml:space="preserve">. </w:t>
      </w:r>
      <w:r w:rsidR="004D214C">
        <w:rPr>
          <w:rFonts w:ascii="Arial" w:hAnsi="Arial" w:cs="Arial"/>
          <w:sz w:val="18"/>
          <w:lang w:val="en-US"/>
        </w:rPr>
        <w:t>Of course,</w:t>
      </w:r>
      <w:r w:rsidR="00AC74AF">
        <w:rPr>
          <w:rFonts w:ascii="Arial" w:hAnsi="Arial" w:cs="Arial"/>
          <w:sz w:val="18"/>
          <w:lang w:val="en-US"/>
        </w:rPr>
        <w:t xml:space="preserve"> </w:t>
      </w:r>
      <w:r>
        <w:rPr>
          <w:rFonts w:ascii="Arial" w:hAnsi="Arial" w:cs="Arial"/>
          <w:sz w:val="18"/>
          <w:lang w:val="en-US"/>
        </w:rPr>
        <w:t xml:space="preserve">we </w:t>
      </w:r>
      <w:r w:rsidR="002927CC">
        <w:rPr>
          <w:rFonts w:ascii="Arial" w:hAnsi="Arial" w:cs="Arial"/>
          <w:sz w:val="18"/>
          <w:lang w:val="en-US"/>
        </w:rPr>
        <w:t>must</w:t>
      </w:r>
      <w:r>
        <w:rPr>
          <w:rFonts w:ascii="Arial" w:hAnsi="Arial" w:cs="Arial"/>
          <w:sz w:val="18"/>
          <w:lang w:val="en-US"/>
        </w:rPr>
        <w:t xml:space="preserve"> thank a lot of </w:t>
      </w:r>
      <w:r w:rsidR="00AC74AF">
        <w:rPr>
          <w:rFonts w:ascii="Arial" w:hAnsi="Arial" w:cs="Arial"/>
          <w:sz w:val="18"/>
          <w:lang w:val="en-US"/>
        </w:rPr>
        <w:t>ot</w:t>
      </w:r>
      <w:r w:rsidR="004D214C">
        <w:rPr>
          <w:rFonts w:ascii="Arial" w:hAnsi="Arial" w:cs="Arial"/>
          <w:sz w:val="18"/>
          <w:lang w:val="en-US"/>
        </w:rPr>
        <w:t>h</w:t>
      </w:r>
      <w:r w:rsidR="00AC74AF">
        <w:rPr>
          <w:rFonts w:ascii="Arial" w:hAnsi="Arial" w:cs="Arial"/>
          <w:sz w:val="18"/>
          <w:lang w:val="en-US"/>
        </w:rPr>
        <w:t xml:space="preserve">er </w:t>
      </w:r>
      <w:r>
        <w:rPr>
          <w:rFonts w:ascii="Arial" w:hAnsi="Arial" w:cs="Arial"/>
          <w:sz w:val="18"/>
          <w:lang w:val="en-US"/>
        </w:rPr>
        <w:t xml:space="preserve">colleagues, </w:t>
      </w:r>
      <w:r w:rsidR="002927CC">
        <w:rPr>
          <w:rFonts w:ascii="Arial" w:hAnsi="Arial" w:cs="Arial"/>
          <w:sz w:val="18"/>
          <w:lang w:val="en-US"/>
        </w:rPr>
        <w:t xml:space="preserve">friends and </w:t>
      </w:r>
      <w:r w:rsidR="00AC74AF">
        <w:rPr>
          <w:rFonts w:ascii="Arial" w:hAnsi="Arial" w:cs="Arial"/>
          <w:sz w:val="18"/>
          <w:lang w:val="en-US"/>
        </w:rPr>
        <w:t xml:space="preserve">managers, </w:t>
      </w:r>
      <w:r>
        <w:rPr>
          <w:rFonts w:ascii="Arial" w:hAnsi="Arial" w:cs="Arial"/>
          <w:sz w:val="18"/>
          <w:lang w:val="en-US"/>
        </w:rPr>
        <w:t>some retired, and some still active</w:t>
      </w:r>
      <w:r w:rsidR="00065C90" w:rsidRPr="00AC74AF">
        <w:rPr>
          <w:rFonts w:ascii="Arial" w:hAnsi="Arial" w:cs="Arial"/>
          <w:sz w:val="18"/>
          <w:lang w:val="en-US"/>
        </w:rPr>
        <w:t>.</w:t>
      </w:r>
    </w:p>
    <w:p w14:paraId="49E3A7CE" w14:textId="77777777" w:rsidR="009F7936" w:rsidRPr="0030601A" w:rsidRDefault="009F7936">
      <w:pPr>
        <w:spacing w:before="120"/>
        <w:rPr>
          <w:rFonts w:ascii="Arial" w:hAnsi="Arial" w:cs="Arial"/>
          <w:b/>
          <w:bCs/>
          <w:sz w:val="18"/>
        </w:rPr>
      </w:pPr>
      <w:r w:rsidRPr="0030601A">
        <w:rPr>
          <w:rFonts w:ascii="Arial" w:hAnsi="Arial" w:cs="Arial"/>
          <w:b/>
          <w:bCs/>
          <w:sz w:val="18"/>
        </w:rPr>
        <w:t>References</w:t>
      </w:r>
    </w:p>
    <w:p w14:paraId="152ED0E0" w14:textId="4408F0DD" w:rsidR="00975699" w:rsidRPr="009410E7" w:rsidRDefault="00975699" w:rsidP="00EC5BBF">
      <w:pPr>
        <w:spacing w:before="120"/>
        <w:jc w:val="both"/>
        <w:rPr>
          <w:rFonts w:ascii="Arial" w:hAnsi="Arial" w:cs="Arial"/>
          <w:sz w:val="18"/>
          <w:lang w:val="en-US"/>
        </w:rPr>
      </w:pPr>
      <w:r w:rsidRPr="0030601A">
        <w:rPr>
          <w:rFonts w:ascii="Arial" w:hAnsi="Arial" w:cs="Arial"/>
          <w:sz w:val="18"/>
        </w:rPr>
        <w:t xml:space="preserve">Adam, L., Batzle, M.  </w:t>
      </w:r>
      <w:r w:rsidRPr="00E0558D">
        <w:rPr>
          <w:rFonts w:ascii="Arial" w:hAnsi="Arial" w:cs="Arial"/>
          <w:sz w:val="18"/>
          <w:lang w:val="en-US"/>
        </w:rPr>
        <w:t>and Brevik,</w:t>
      </w:r>
      <w:r>
        <w:rPr>
          <w:rFonts w:ascii="Arial" w:hAnsi="Arial" w:cs="Arial"/>
          <w:sz w:val="18"/>
          <w:lang w:val="en-US"/>
        </w:rPr>
        <w:t xml:space="preserve"> I. </w:t>
      </w:r>
      <w:r w:rsidRPr="00E0558D">
        <w:rPr>
          <w:rFonts w:ascii="Arial" w:hAnsi="Arial" w:cs="Arial"/>
          <w:sz w:val="18"/>
          <w:lang w:val="en-US"/>
        </w:rPr>
        <w:t>2006</w:t>
      </w:r>
      <w:r>
        <w:rPr>
          <w:rFonts w:ascii="Arial" w:hAnsi="Arial" w:cs="Arial"/>
          <w:sz w:val="18"/>
          <w:lang w:val="en-US"/>
        </w:rPr>
        <w:t xml:space="preserve">. </w:t>
      </w:r>
      <w:r w:rsidRPr="00E0558D">
        <w:rPr>
          <w:rFonts w:ascii="Arial" w:hAnsi="Arial" w:cs="Arial"/>
          <w:sz w:val="18"/>
          <w:lang w:val="en-US"/>
        </w:rPr>
        <w:t>Gassmann's fluid substitution and shear modulus variability in carbonates at</w:t>
      </w:r>
      <w:r w:rsidR="00EC5BBF">
        <w:rPr>
          <w:rFonts w:ascii="Arial" w:hAnsi="Arial" w:cs="Arial"/>
          <w:sz w:val="18"/>
          <w:lang w:val="en-US"/>
        </w:rPr>
        <w:t xml:space="preserve"> </w:t>
      </w:r>
      <w:r w:rsidRPr="00E0558D">
        <w:rPr>
          <w:rFonts w:ascii="Arial" w:hAnsi="Arial" w:cs="Arial"/>
          <w:sz w:val="18"/>
          <w:lang w:val="en-US"/>
        </w:rPr>
        <w:t>laboratory seismic and ultrasonic frequencies</w:t>
      </w:r>
      <w:r>
        <w:rPr>
          <w:rFonts w:ascii="Arial" w:hAnsi="Arial" w:cs="Arial"/>
          <w:sz w:val="18"/>
          <w:lang w:val="en-US"/>
        </w:rPr>
        <w:t>.</w:t>
      </w:r>
      <w:r w:rsidR="00EC5BBF">
        <w:rPr>
          <w:rFonts w:ascii="Arial" w:hAnsi="Arial" w:cs="Arial"/>
          <w:sz w:val="18"/>
          <w:lang w:val="en-US"/>
        </w:rPr>
        <w:t xml:space="preserve"> </w:t>
      </w:r>
      <w:r w:rsidR="00EC5BBF" w:rsidRPr="00E0558D">
        <w:rPr>
          <w:rFonts w:ascii="Arial" w:hAnsi="Arial" w:cs="Arial"/>
          <w:sz w:val="18"/>
          <w:lang w:val="en-US"/>
        </w:rPr>
        <w:t>Geophysics</w:t>
      </w:r>
      <w:r w:rsidR="00EC5BBF">
        <w:rPr>
          <w:rFonts w:ascii="Arial" w:hAnsi="Arial" w:cs="Arial"/>
          <w:sz w:val="18"/>
          <w:lang w:val="en-US"/>
        </w:rPr>
        <w:t>,</w:t>
      </w:r>
      <w:r w:rsidRPr="00E0558D">
        <w:rPr>
          <w:rFonts w:ascii="Arial" w:hAnsi="Arial" w:cs="Arial"/>
          <w:sz w:val="18"/>
          <w:lang w:val="en-US"/>
        </w:rPr>
        <w:t xml:space="preserve"> 71</w:t>
      </w:r>
      <w:r w:rsidR="00EC5BBF">
        <w:rPr>
          <w:rFonts w:ascii="Arial" w:hAnsi="Arial" w:cs="Arial"/>
          <w:sz w:val="18"/>
          <w:lang w:val="en-US"/>
        </w:rPr>
        <w:t>,</w:t>
      </w:r>
      <w:r w:rsidRPr="00E0558D">
        <w:rPr>
          <w:rFonts w:ascii="Arial" w:hAnsi="Arial" w:cs="Arial"/>
          <w:sz w:val="18"/>
          <w:lang w:val="en-US"/>
        </w:rPr>
        <w:t xml:space="preserve"> F173-F183.</w:t>
      </w:r>
      <w:r>
        <w:rPr>
          <w:rFonts w:ascii="Arial" w:hAnsi="Arial" w:cs="Arial"/>
          <w:sz w:val="18"/>
          <w:lang w:val="en-US"/>
        </w:rPr>
        <w:t xml:space="preserve"> </w:t>
      </w:r>
    </w:p>
    <w:p w14:paraId="5576B63C" w14:textId="75F0D6BD" w:rsidR="00975699" w:rsidRDefault="00975699" w:rsidP="00975699">
      <w:pPr>
        <w:spacing w:before="120"/>
        <w:jc w:val="both"/>
        <w:rPr>
          <w:rFonts w:ascii="Arial" w:hAnsi="Arial" w:cs="Arial"/>
          <w:sz w:val="18"/>
          <w:lang w:val="en-US"/>
        </w:rPr>
      </w:pPr>
      <w:r w:rsidRPr="005D19E5">
        <w:rPr>
          <w:rFonts w:ascii="Arial" w:hAnsi="Arial" w:cs="Arial"/>
          <w:sz w:val="18"/>
          <w:lang w:val="en-US"/>
        </w:rPr>
        <w:t xml:space="preserve">Batzle, </w:t>
      </w:r>
      <w:r>
        <w:rPr>
          <w:rFonts w:ascii="Arial" w:hAnsi="Arial" w:cs="Arial"/>
          <w:sz w:val="18"/>
          <w:lang w:val="en-US"/>
        </w:rPr>
        <w:t xml:space="preserve">M., </w:t>
      </w:r>
      <w:r w:rsidRPr="005D19E5">
        <w:rPr>
          <w:rFonts w:ascii="Arial" w:hAnsi="Arial" w:cs="Arial"/>
          <w:sz w:val="18"/>
          <w:lang w:val="en-US"/>
        </w:rPr>
        <w:t>Han,</w:t>
      </w:r>
      <w:r>
        <w:rPr>
          <w:rFonts w:ascii="Arial" w:hAnsi="Arial" w:cs="Arial"/>
          <w:sz w:val="18"/>
          <w:lang w:val="en-US"/>
        </w:rPr>
        <w:t xml:space="preserve"> D-H</w:t>
      </w:r>
      <w:r w:rsidRPr="005D19E5">
        <w:rPr>
          <w:rFonts w:ascii="Arial" w:hAnsi="Arial" w:cs="Arial"/>
          <w:sz w:val="18"/>
          <w:lang w:val="en-US"/>
        </w:rPr>
        <w:t xml:space="preserve"> and Castagna,</w:t>
      </w:r>
      <w:r>
        <w:rPr>
          <w:rFonts w:ascii="Arial" w:hAnsi="Arial" w:cs="Arial"/>
          <w:sz w:val="18"/>
          <w:lang w:val="en-US"/>
        </w:rPr>
        <w:t xml:space="preserve"> J.</w:t>
      </w:r>
      <w:r w:rsidRPr="005D19E5">
        <w:rPr>
          <w:rFonts w:ascii="Arial" w:hAnsi="Arial" w:cs="Arial"/>
          <w:sz w:val="18"/>
          <w:lang w:val="en-US"/>
        </w:rPr>
        <w:t xml:space="preserve"> 1999</w:t>
      </w:r>
      <w:r>
        <w:rPr>
          <w:rFonts w:ascii="Arial" w:hAnsi="Arial" w:cs="Arial"/>
          <w:sz w:val="18"/>
          <w:lang w:val="en-US"/>
        </w:rPr>
        <w:t>.</w:t>
      </w:r>
      <w:r w:rsidRPr="005D19E5">
        <w:rPr>
          <w:rFonts w:ascii="Arial" w:hAnsi="Arial" w:cs="Arial"/>
          <w:sz w:val="18"/>
          <w:lang w:val="en-US"/>
        </w:rPr>
        <w:t xml:space="preserve"> Fluids and frequency dependent seismic velocity of rocks</w:t>
      </w:r>
      <w:r>
        <w:rPr>
          <w:rFonts w:ascii="Arial" w:hAnsi="Arial" w:cs="Arial"/>
          <w:sz w:val="18"/>
          <w:lang w:val="en-US"/>
        </w:rPr>
        <w:t xml:space="preserve">. </w:t>
      </w:r>
      <w:r w:rsidRPr="005D19E5">
        <w:rPr>
          <w:rFonts w:ascii="Arial" w:hAnsi="Arial" w:cs="Arial"/>
          <w:sz w:val="18"/>
          <w:lang w:val="en-US"/>
        </w:rPr>
        <w:t>SEG Technical Program Expanded Abstracts: 5-8.</w:t>
      </w:r>
      <w:r>
        <w:rPr>
          <w:rFonts w:ascii="Arial" w:hAnsi="Arial" w:cs="Arial"/>
          <w:sz w:val="18"/>
          <w:lang w:val="en-US"/>
        </w:rPr>
        <w:t xml:space="preserve"> </w:t>
      </w:r>
    </w:p>
    <w:p w14:paraId="5B6175F9" w14:textId="77777777" w:rsidR="00EC5BBF" w:rsidRPr="00EC5BBF" w:rsidRDefault="00EC5BBF" w:rsidP="00EC5BBF">
      <w:pPr>
        <w:spacing w:before="120"/>
        <w:jc w:val="both"/>
        <w:rPr>
          <w:rStyle w:val="Hyperlink"/>
          <w:rFonts w:ascii="Arial" w:hAnsi="Arial" w:cs="Arial"/>
          <w:sz w:val="18"/>
          <w:lang w:val="en-US"/>
        </w:rPr>
      </w:pPr>
      <w:r w:rsidRPr="00E0558D">
        <w:rPr>
          <w:rFonts w:ascii="Arial" w:hAnsi="Arial" w:cs="Arial"/>
          <w:sz w:val="18"/>
          <w:lang w:val="en-US"/>
        </w:rPr>
        <w:t xml:space="preserve">Batzle, </w:t>
      </w:r>
      <w:r>
        <w:rPr>
          <w:rFonts w:ascii="Arial" w:hAnsi="Arial" w:cs="Arial"/>
          <w:sz w:val="18"/>
          <w:lang w:val="en-US"/>
        </w:rPr>
        <w:t xml:space="preserve">M.L., </w:t>
      </w:r>
      <w:r w:rsidRPr="00E0558D">
        <w:rPr>
          <w:rFonts w:ascii="Arial" w:hAnsi="Arial" w:cs="Arial"/>
          <w:sz w:val="18"/>
          <w:lang w:val="en-US"/>
        </w:rPr>
        <w:t xml:space="preserve">Han, </w:t>
      </w:r>
      <w:r>
        <w:rPr>
          <w:rFonts w:ascii="Arial" w:hAnsi="Arial" w:cs="Arial"/>
          <w:sz w:val="18"/>
          <w:lang w:val="en-US"/>
        </w:rPr>
        <w:t xml:space="preserve">D-H, </w:t>
      </w:r>
      <w:r w:rsidRPr="00E0558D">
        <w:rPr>
          <w:rFonts w:ascii="Arial" w:hAnsi="Arial" w:cs="Arial"/>
          <w:sz w:val="18"/>
          <w:lang w:val="en-US"/>
        </w:rPr>
        <w:t>and Hofmann,</w:t>
      </w:r>
      <w:r>
        <w:rPr>
          <w:rFonts w:ascii="Arial" w:hAnsi="Arial" w:cs="Arial"/>
          <w:sz w:val="18"/>
          <w:lang w:val="en-US"/>
        </w:rPr>
        <w:t xml:space="preserve"> R.</w:t>
      </w:r>
      <w:r w:rsidRPr="00E0558D">
        <w:rPr>
          <w:rFonts w:ascii="Arial" w:hAnsi="Arial" w:cs="Arial"/>
          <w:sz w:val="18"/>
          <w:lang w:val="en-US"/>
        </w:rPr>
        <w:t xml:space="preserve"> 2006</w:t>
      </w:r>
      <w:r>
        <w:rPr>
          <w:rFonts w:ascii="Arial" w:hAnsi="Arial" w:cs="Arial"/>
          <w:sz w:val="18"/>
          <w:lang w:val="en-US"/>
        </w:rPr>
        <w:t xml:space="preserve">. </w:t>
      </w:r>
      <w:r w:rsidRPr="00E0558D">
        <w:rPr>
          <w:rFonts w:ascii="Arial" w:hAnsi="Arial" w:cs="Arial"/>
          <w:sz w:val="18"/>
          <w:lang w:val="en-US"/>
        </w:rPr>
        <w:t>Fluid mobility and frequency-dependent seismic velocity — Direct measurements</w:t>
      </w:r>
      <w:r>
        <w:rPr>
          <w:rFonts w:ascii="Arial" w:hAnsi="Arial" w:cs="Arial"/>
          <w:sz w:val="18"/>
          <w:lang w:val="en-US"/>
        </w:rPr>
        <w:t>.</w:t>
      </w:r>
      <w:r w:rsidRPr="00E0558D">
        <w:rPr>
          <w:rFonts w:ascii="Arial" w:hAnsi="Arial" w:cs="Arial"/>
          <w:sz w:val="18"/>
          <w:lang w:val="en-US"/>
        </w:rPr>
        <w:t xml:space="preserve"> Geophysics</w:t>
      </w:r>
      <w:r>
        <w:rPr>
          <w:rFonts w:ascii="Arial" w:hAnsi="Arial" w:cs="Arial"/>
          <w:sz w:val="18"/>
          <w:lang w:val="en-US"/>
        </w:rPr>
        <w:t>,</w:t>
      </w:r>
      <w:r w:rsidRPr="00E0558D">
        <w:rPr>
          <w:rFonts w:ascii="Arial" w:hAnsi="Arial" w:cs="Arial"/>
          <w:sz w:val="18"/>
          <w:lang w:val="en-US"/>
        </w:rPr>
        <w:t xml:space="preserve"> 71</w:t>
      </w:r>
      <w:r>
        <w:rPr>
          <w:rFonts w:ascii="Arial" w:hAnsi="Arial" w:cs="Arial"/>
          <w:sz w:val="18"/>
          <w:lang w:val="en-US"/>
        </w:rPr>
        <w:t>,</w:t>
      </w:r>
      <w:r w:rsidRPr="00E0558D">
        <w:rPr>
          <w:rFonts w:ascii="Arial" w:hAnsi="Arial" w:cs="Arial"/>
          <w:sz w:val="18"/>
          <w:lang w:val="en-US"/>
        </w:rPr>
        <w:t xml:space="preserve"> N1-N9.</w:t>
      </w:r>
    </w:p>
    <w:p w14:paraId="7E1017AB" w14:textId="4B20E15C" w:rsidR="00592394" w:rsidRPr="00C518D0" w:rsidRDefault="00592394" w:rsidP="00EC5BBF">
      <w:pPr>
        <w:spacing w:before="120"/>
        <w:jc w:val="both"/>
        <w:rPr>
          <w:rFonts w:ascii="Arial" w:hAnsi="Arial" w:cs="Arial"/>
          <w:sz w:val="18"/>
        </w:rPr>
      </w:pPr>
      <w:r w:rsidRPr="00D17D36">
        <w:rPr>
          <w:rFonts w:ascii="Arial" w:hAnsi="Arial" w:cs="Arial"/>
          <w:sz w:val="18"/>
          <w:lang w:val="en-US"/>
        </w:rPr>
        <w:t xml:space="preserve">Castagna, </w:t>
      </w:r>
      <w:r>
        <w:rPr>
          <w:rFonts w:ascii="Arial" w:hAnsi="Arial" w:cs="Arial"/>
          <w:sz w:val="18"/>
          <w:lang w:val="en-US"/>
        </w:rPr>
        <w:t xml:space="preserve">J.P. </w:t>
      </w:r>
      <w:r w:rsidRPr="00D17D36">
        <w:rPr>
          <w:rFonts w:ascii="Arial" w:hAnsi="Arial" w:cs="Arial"/>
          <w:sz w:val="18"/>
          <w:lang w:val="en-US"/>
        </w:rPr>
        <w:t xml:space="preserve">Batzle, </w:t>
      </w:r>
      <w:r>
        <w:rPr>
          <w:rFonts w:ascii="Arial" w:hAnsi="Arial" w:cs="Arial"/>
          <w:sz w:val="18"/>
          <w:lang w:val="en-US"/>
        </w:rPr>
        <w:t xml:space="preserve">M.L. </w:t>
      </w:r>
      <w:r w:rsidRPr="00D17D36">
        <w:rPr>
          <w:rFonts w:ascii="Arial" w:hAnsi="Arial" w:cs="Arial"/>
          <w:sz w:val="18"/>
          <w:lang w:val="en-US"/>
        </w:rPr>
        <w:t>and Eastwood,</w:t>
      </w:r>
      <w:r>
        <w:rPr>
          <w:rFonts w:ascii="Arial" w:hAnsi="Arial" w:cs="Arial"/>
          <w:sz w:val="18"/>
          <w:lang w:val="en-US"/>
        </w:rPr>
        <w:t xml:space="preserve"> R.L. </w:t>
      </w:r>
      <w:r w:rsidRPr="00D17D36">
        <w:rPr>
          <w:rFonts w:ascii="Arial" w:hAnsi="Arial" w:cs="Arial"/>
          <w:sz w:val="18"/>
          <w:lang w:val="en-US"/>
        </w:rPr>
        <w:t>1985</w:t>
      </w:r>
      <w:r>
        <w:rPr>
          <w:rFonts w:ascii="Arial" w:hAnsi="Arial" w:cs="Arial"/>
          <w:sz w:val="18"/>
          <w:lang w:val="en-US"/>
        </w:rPr>
        <w:t xml:space="preserve">. </w:t>
      </w:r>
      <w:r w:rsidRPr="00D17D36">
        <w:rPr>
          <w:rFonts w:ascii="Arial" w:hAnsi="Arial" w:cs="Arial"/>
          <w:sz w:val="18"/>
          <w:lang w:val="en-US"/>
        </w:rPr>
        <w:t>Relationships between compressional</w:t>
      </w:r>
      <w:r w:rsidRPr="00D17D36">
        <w:rPr>
          <w:rFonts w:ascii="Cambria Math" w:hAnsi="Cambria Math" w:cs="Cambria Math"/>
          <w:sz w:val="18"/>
          <w:lang w:val="en-US"/>
        </w:rPr>
        <w:t>‐</w:t>
      </w:r>
      <w:r w:rsidRPr="00D17D36">
        <w:rPr>
          <w:rFonts w:ascii="Arial" w:hAnsi="Arial" w:cs="Arial"/>
          <w:sz w:val="18"/>
          <w:lang w:val="en-US"/>
        </w:rPr>
        <w:t>wave and shear</w:t>
      </w:r>
      <w:r w:rsidRPr="00D17D36">
        <w:rPr>
          <w:rFonts w:ascii="Cambria Math" w:hAnsi="Cambria Math" w:cs="Cambria Math"/>
          <w:sz w:val="18"/>
          <w:lang w:val="en-US"/>
        </w:rPr>
        <w:t>‐</w:t>
      </w:r>
      <w:r w:rsidRPr="00D17D36">
        <w:rPr>
          <w:rFonts w:ascii="Arial" w:hAnsi="Arial" w:cs="Arial"/>
          <w:sz w:val="18"/>
          <w:lang w:val="en-US"/>
        </w:rPr>
        <w:t>wave velocities in clastic silicate rocks</w:t>
      </w:r>
      <w:r>
        <w:rPr>
          <w:rFonts w:ascii="Arial" w:hAnsi="Arial" w:cs="Arial"/>
          <w:sz w:val="18"/>
          <w:lang w:val="en-US"/>
        </w:rPr>
        <w:t>.</w:t>
      </w:r>
      <w:r w:rsidRPr="00D17D36">
        <w:rPr>
          <w:rFonts w:ascii="Arial" w:hAnsi="Arial" w:cs="Arial"/>
          <w:sz w:val="18"/>
          <w:lang w:val="en-US"/>
        </w:rPr>
        <w:t xml:space="preserve"> </w:t>
      </w:r>
      <w:r w:rsidR="00EC5BBF" w:rsidRPr="00C518D0">
        <w:rPr>
          <w:rFonts w:ascii="Arial" w:hAnsi="Arial" w:cs="Arial"/>
          <w:sz w:val="18"/>
        </w:rPr>
        <w:t>Geophysics</w:t>
      </w:r>
      <w:r w:rsidRPr="00C518D0">
        <w:rPr>
          <w:rFonts w:ascii="Arial" w:hAnsi="Arial" w:cs="Arial"/>
          <w:sz w:val="18"/>
        </w:rPr>
        <w:t>, 50, 571-581.</w:t>
      </w:r>
      <w:r w:rsidR="00EC5BBF" w:rsidRPr="00C518D0">
        <w:rPr>
          <w:rFonts w:ascii="Arial" w:hAnsi="Arial" w:cs="Arial"/>
          <w:sz w:val="18"/>
        </w:rPr>
        <w:t xml:space="preserve"> </w:t>
      </w:r>
    </w:p>
    <w:p w14:paraId="08F6141C" w14:textId="59E635D9" w:rsidR="00975699" w:rsidRDefault="00975699" w:rsidP="00975699">
      <w:pPr>
        <w:spacing w:before="120"/>
        <w:jc w:val="both"/>
        <w:rPr>
          <w:rFonts w:ascii="Arial" w:hAnsi="Arial" w:cs="Arial"/>
          <w:sz w:val="18"/>
          <w:lang w:val="en-US"/>
        </w:rPr>
      </w:pPr>
      <w:r w:rsidRPr="00C518D0">
        <w:rPr>
          <w:rFonts w:ascii="Arial" w:hAnsi="Arial" w:cs="Arial"/>
          <w:sz w:val="18"/>
        </w:rPr>
        <w:t xml:space="preserve">Ceia, M.A.R. and Misságia, R.M., 2009. </w:t>
      </w:r>
      <w:r w:rsidRPr="009410E7">
        <w:rPr>
          <w:rFonts w:ascii="Arial" w:hAnsi="Arial" w:cs="Arial"/>
          <w:sz w:val="18"/>
        </w:rPr>
        <w:t xml:space="preserve">Medidas Ultrasônicas </w:t>
      </w:r>
      <w:r w:rsidR="00EC5BBF">
        <w:rPr>
          <w:rFonts w:ascii="Arial" w:hAnsi="Arial" w:cs="Arial"/>
          <w:sz w:val="18"/>
        </w:rPr>
        <w:t>e</w:t>
      </w:r>
      <w:r w:rsidRPr="009410E7">
        <w:rPr>
          <w:rFonts w:ascii="Arial" w:hAnsi="Arial" w:cs="Arial"/>
          <w:sz w:val="18"/>
        </w:rPr>
        <w:t xml:space="preserve">m Amostras </w:t>
      </w:r>
      <w:r w:rsidR="00EC5BBF">
        <w:rPr>
          <w:rFonts w:ascii="Arial" w:hAnsi="Arial" w:cs="Arial"/>
          <w:sz w:val="18"/>
        </w:rPr>
        <w:t>d</w:t>
      </w:r>
      <w:r w:rsidRPr="009410E7">
        <w:rPr>
          <w:rFonts w:ascii="Arial" w:hAnsi="Arial" w:cs="Arial"/>
          <w:sz w:val="18"/>
        </w:rPr>
        <w:t xml:space="preserve">e Arenitos Naturais </w:t>
      </w:r>
      <w:r w:rsidR="00EC5BBF">
        <w:rPr>
          <w:rFonts w:ascii="Arial" w:hAnsi="Arial" w:cs="Arial"/>
          <w:sz w:val="18"/>
        </w:rPr>
        <w:t xml:space="preserve">e </w:t>
      </w:r>
      <w:r w:rsidRPr="009410E7">
        <w:rPr>
          <w:rFonts w:ascii="Arial" w:hAnsi="Arial" w:cs="Arial"/>
          <w:sz w:val="18"/>
        </w:rPr>
        <w:t>Sintéticas</w:t>
      </w:r>
      <w:r>
        <w:rPr>
          <w:rFonts w:ascii="Arial" w:hAnsi="Arial" w:cs="Arial"/>
          <w:sz w:val="18"/>
        </w:rPr>
        <w:t xml:space="preserve">. </w:t>
      </w:r>
      <w:r w:rsidRPr="009410E7">
        <w:rPr>
          <w:rFonts w:ascii="Arial" w:hAnsi="Arial" w:cs="Arial"/>
          <w:sz w:val="18"/>
          <w:lang w:val="en-US"/>
        </w:rPr>
        <w:t>11</w:t>
      </w:r>
      <w:r w:rsidRPr="00EC5BBF">
        <w:rPr>
          <w:rFonts w:ascii="Arial" w:hAnsi="Arial" w:cs="Arial"/>
          <w:sz w:val="18"/>
          <w:vertAlign w:val="superscript"/>
          <w:lang w:val="en-US"/>
        </w:rPr>
        <w:t>th</w:t>
      </w:r>
      <w:r w:rsidRPr="009410E7">
        <w:rPr>
          <w:rFonts w:ascii="Arial" w:hAnsi="Arial" w:cs="Arial"/>
          <w:sz w:val="18"/>
          <w:lang w:val="en-US"/>
        </w:rPr>
        <w:t xml:space="preserve"> International Congress of the Brazilian Geophysical Society</w:t>
      </w:r>
      <w:r>
        <w:rPr>
          <w:rFonts w:ascii="Arial" w:hAnsi="Arial" w:cs="Arial"/>
          <w:sz w:val="18"/>
          <w:lang w:val="en-US"/>
        </w:rPr>
        <w:t>.</w:t>
      </w:r>
    </w:p>
    <w:p w14:paraId="2A0A11C1" w14:textId="4D64F06C" w:rsidR="00975699" w:rsidRDefault="00975699" w:rsidP="00010847">
      <w:pPr>
        <w:spacing w:before="120"/>
        <w:jc w:val="both"/>
        <w:rPr>
          <w:rFonts w:ascii="Arial" w:hAnsi="Arial" w:cs="Arial"/>
          <w:sz w:val="18"/>
        </w:rPr>
      </w:pPr>
      <w:r>
        <w:rPr>
          <w:rFonts w:ascii="Arial" w:hAnsi="Arial" w:cs="Arial"/>
          <w:sz w:val="18"/>
          <w:lang w:val="en-US"/>
        </w:rPr>
        <w:t xml:space="preserve">Chavez, R.R.L., 2021. </w:t>
      </w:r>
      <w:r w:rsidRPr="00E0558D">
        <w:rPr>
          <w:rFonts w:ascii="Arial" w:hAnsi="Arial" w:cs="Arial"/>
          <w:sz w:val="18"/>
          <w:lang w:val="en-US"/>
        </w:rPr>
        <w:t>Determination of acoustic properties of carbonate rocks at low frequency</w:t>
      </w:r>
      <w:r>
        <w:rPr>
          <w:rFonts w:ascii="Arial" w:hAnsi="Arial" w:cs="Arial"/>
          <w:sz w:val="18"/>
          <w:lang w:val="en-US"/>
        </w:rPr>
        <w:t xml:space="preserve">. </w:t>
      </w:r>
      <w:r w:rsidRPr="00E0558D">
        <w:rPr>
          <w:rFonts w:ascii="Arial" w:hAnsi="Arial" w:cs="Arial"/>
          <w:sz w:val="18"/>
        </w:rPr>
        <w:t xml:space="preserve">DSc Thesis </w:t>
      </w:r>
      <w:r w:rsidR="00EC5BBF" w:rsidRPr="00E0558D">
        <w:rPr>
          <w:rFonts w:ascii="Arial" w:hAnsi="Arial" w:cs="Arial"/>
          <w:sz w:val="18"/>
        </w:rPr>
        <w:t>Pontifícia</w:t>
      </w:r>
      <w:r w:rsidRPr="00E0558D">
        <w:rPr>
          <w:rFonts w:ascii="Arial" w:hAnsi="Arial" w:cs="Arial"/>
          <w:sz w:val="18"/>
        </w:rPr>
        <w:t xml:space="preserve"> Universidade Católica do Rio de Janeiro (PUC-</w:t>
      </w:r>
      <w:r>
        <w:rPr>
          <w:rFonts w:ascii="Arial" w:hAnsi="Arial" w:cs="Arial"/>
          <w:sz w:val="18"/>
        </w:rPr>
        <w:t>Rio).</w:t>
      </w:r>
    </w:p>
    <w:p w14:paraId="05FF210B" w14:textId="34683BEC" w:rsidR="00975699" w:rsidRDefault="00975699" w:rsidP="00975699">
      <w:pPr>
        <w:spacing w:before="120"/>
        <w:jc w:val="both"/>
        <w:rPr>
          <w:rFonts w:ascii="Arial" w:hAnsi="Arial" w:cs="Arial"/>
          <w:sz w:val="18"/>
          <w:lang w:val="en-US"/>
        </w:rPr>
      </w:pPr>
      <w:r w:rsidRPr="00193AAA">
        <w:rPr>
          <w:rFonts w:ascii="Arial" w:hAnsi="Arial" w:cs="Arial"/>
          <w:sz w:val="18"/>
          <w:lang w:val="en-US"/>
        </w:rPr>
        <w:t xml:space="preserve">Close, </w:t>
      </w:r>
      <w:r>
        <w:rPr>
          <w:rFonts w:ascii="Arial" w:hAnsi="Arial" w:cs="Arial"/>
          <w:sz w:val="18"/>
          <w:lang w:val="en-US"/>
        </w:rPr>
        <w:t xml:space="preserve">D., </w:t>
      </w:r>
      <w:r w:rsidRPr="00193AAA">
        <w:rPr>
          <w:rFonts w:ascii="Arial" w:hAnsi="Arial" w:cs="Arial"/>
          <w:sz w:val="18"/>
          <w:lang w:val="en-US"/>
        </w:rPr>
        <w:t xml:space="preserve">Cho, </w:t>
      </w:r>
      <w:r>
        <w:rPr>
          <w:rFonts w:ascii="Arial" w:hAnsi="Arial" w:cs="Arial"/>
          <w:sz w:val="18"/>
          <w:lang w:val="en-US"/>
        </w:rPr>
        <w:t xml:space="preserve">D., </w:t>
      </w:r>
      <w:r w:rsidRPr="00193AAA">
        <w:rPr>
          <w:rFonts w:ascii="Arial" w:hAnsi="Arial" w:cs="Arial"/>
          <w:sz w:val="18"/>
          <w:lang w:val="en-US"/>
        </w:rPr>
        <w:t>Horn,</w:t>
      </w:r>
      <w:r>
        <w:rPr>
          <w:rFonts w:ascii="Arial" w:hAnsi="Arial" w:cs="Arial"/>
          <w:sz w:val="18"/>
          <w:lang w:val="en-US"/>
        </w:rPr>
        <w:t xml:space="preserve"> F.</w:t>
      </w:r>
      <w:r w:rsidRPr="00193AAA">
        <w:rPr>
          <w:rFonts w:ascii="Arial" w:hAnsi="Arial" w:cs="Arial"/>
          <w:sz w:val="18"/>
          <w:lang w:val="en-US"/>
        </w:rPr>
        <w:t xml:space="preserve"> and Edmundson</w:t>
      </w:r>
      <w:r>
        <w:rPr>
          <w:rFonts w:ascii="Arial" w:hAnsi="Arial" w:cs="Arial"/>
          <w:sz w:val="18"/>
          <w:lang w:val="en-US"/>
        </w:rPr>
        <w:t xml:space="preserve">, H. 2009.  </w:t>
      </w:r>
      <w:r w:rsidRPr="00193AAA">
        <w:rPr>
          <w:rFonts w:ascii="Arial" w:hAnsi="Arial" w:cs="Arial"/>
          <w:sz w:val="18"/>
          <w:lang w:val="en-US"/>
        </w:rPr>
        <w:t>The Sound of Sonic: A Historical Perspective and Introduction to Acoustic Logging</w:t>
      </w:r>
      <w:r>
        <w:rPr>
          <w:rFonts w:ascii="Arial" w:hAnsi="Arial" w:cs="Arial"/>
          <w:sz w:val="18"/>
          <w:lang w:val="en-US"/>
        </w:rPr>
        <w:t>. CSEG Recorder, 34, 34-42</w:t>
      </w:r>
      <w:r w:rsidR="00EC5BBF">
        <w:rPr>
          <w:rFonts w:ascii="Arial" w:hAnsi="Arial" w:cs="Arial"/>
          <w:sz w:val="18"/>
          <w:lang w:val="en-US"/>
        </w:rPr>
        <w:t>.</w:t>
      </w:r>
    </w:p>
    <w:p w14:paraId="65141766" w14:textId="7516D72A" w:rsidR="0030601A" w:rsidRPr="0030601A" w:rsidRDefault="0030601A" w:rsidP="0030601A">
      <w:pPr>
        <w:spacing w:before="120"/>
        <w:jc w:val="both"/>
        <w:rPr>
          <w:rFonts w:ascii="Arial" w:hAnsi="Arial" w:cs="Arial"/>
          <w:sz w:val="18"/>
          <w:lang w:val="en-US"/>
        </w:rPr>
      </w:pPr>
      <w:r w:rsidRPr="0030601A">
        <w:rPr>
          <w:rFonts w:ascii="Arial" w:hAnsi="Arial" w:cs="Arial"/>
          <w:sz w:val="18"/>
          <w:lang w:val="en-US"/>
        </w:rPr>
        <w:t>Garcia, P.F.V., Rossi, D.F., Ferreira, F.H., Justen, J.C.R., Vasquez, G.F. and Lonardelli, J.N.</w:t>
      </w:r>
      <w:r>
        <w:rPr>
          <w:rFonts w:ascii="Arial" w:hAnsi="Arial" w:cs="Arial"/>
          <w:sz w:val="18"/>
          <w:lang w:val="en-US"/>
        </w:rPr>
        <w:t xml:space="preserve">, 2023. </w:t>
      </w:r>
      <w:r w:rsidRPr="0030601A">
        <w:rPr>
          <w:rFonts w:ascii="Arial" w:hAnsi="Arial" w:cs="Arial"/>
          <w:sz w:val="18"/>
          <w:lang w:val="en-US"/>
        </w:rPr>
        <w:t>Experimental and theoretical study of the dilation factor</w:t>
      </w:r>
      <w:r>
        <w:rPr>
          <w:rFonts w:ascii="Arial" w:hAnsi="Arial" w:cs="Arial"/>
          <w:sz w:val="18"/>
          <w:lang w:val="en-US"/>
        </w:rPr>
        <w:t xml:space="preserve"> </w:t>
      </w:r>
      <w:r w:rsidRPr="0030601A">
        <w:rPr>
          <w:rFonts w:ascii="Arial" w:hAnsi="Arial" w:cs="Arial"/>
          <w:sz w:val="18"/>
          <w:lang w:val="en-US"/>
        </w:rPr>
        <w:t>of sandstone analogues and pre-salt reservoir carbonates</w:t>
      </w:r>
      <w:r>
        <w:rPr>
          <w:rFonts w:ascii="Arial" w:hAnsi="Arial" w:cs="Arial"/>
          <w:sz w:val="18"/>
          <w:lang w:val="en-US"/>
        </w:rPr>
        <w:t xml:space="preserve">. Accepted for the </w:t>
      </w:r>
      <w:r w:rsidRPr="0030601A">
        <w:rPr>
          <w:rFonts w:ascii="Arial" w:hAnsi="Arial" w:cs="Arial"/>
          <w:sz w:val="18"/>
          <w:lang w:val="en-US"/>
        </w:rPr>
        <w:t>57th US Rock Mechanics/Geomechanics Symposium</w:t>
      </w:r>
      <w:r>
        <w:rPr>
          <w:rFonts w:ascii="Arial" w:hAnsi="Arial" w:cs="Arial"/>
          <w:sz w:val="18"/>
          <w:lang w:val="en-US"/>
        </w:rPr>
        <w:t>. Paper ARMA 23-0054</w:t>
      </w:r>
      <w:r w:rsidR="00EC5BBF">
        <w:rPr>
          <w:rFonts w:ascii="Arial" w:hAnsi="Arial" w:cs="Arial"/>
          <w:sz w:val="18"/>
          <w:lang w:val="en-US"/>
        </w:rPr>
        <w:t>.</w:t>
      </w:r>
    </w:p>
    <w:p w14:paraId="2BA5C5E9" w14:textId="3CDFC77E" w:rsidR="00592394" w:rsidRPr="00975699" w:rsidRDefault="00592394" w:rsidP="0030601A">
      <w:pPr>
        <w:spacing w:before="120"/>
        <w:jc w:val="both"/>
        <w:rPr>
          <w:rFonts w:ascii="Arial" w:hAnsi="Arial" w:cs="Arial"/>
          <w:sz w:val="18"/>
          <w:lang w:val="en-US"/>
        </w:rPr>
      </w:pPr>
      <w:r>
        <w:rPr>
          <w:rFonts w:ascii="Arial" w:hAnsi="Arial" w:cs="Arial"/>
          <w:sz w:val="18"/>
          <w:lang w:val="en-US"/>
        </w:rPr>
        <w:t xml:space="preserve">Greenberg, M.L., and Castagna, J.P., 1992. </w:t>
      </w:r>
      <w:r w:rsidR="0030601A" w:rsidRPr="00560AB4">
        <w:rPr>
          <w:rFonts w:ascii="Arial" w:hAnsi="Arial" w:cs="Arial"/>
          <w:sz w:val="18"/>
          <w:lang w:val="en-US"/>
        </w:rPr>
        <w:t>Shear</w:t>
      </w:r>
      <w:r w:rsidRPr="00560AB4">
        <w:rPr>
          <w:rFonts w:ascii="Cambria Math" w:hAnsi="Cambria Math" w:cs="Cambria Math"/>
          <w:sz w:val="18"/>
          <w:lang w:val="en-US"/>
        </w:rPr>
        <w:t>‐</w:t>
      </w:r>
      <w:r w:rsidR="0030601A" w:rsidRPr="00560AB4">
        <w:rPr>
          <w:rFonts w:ascii="Arial" w:hAnsi="Arial" w:cs="Arial"/>
          <w:sz w:val="18"/>
          <w:lang w:val="en-US"/>
        </w:rPr>
        <w:t xml:space="preserve">wave velocity estimation in porous rocks: theoretical formulation, preliminary </w:t>
      </w:r>
      <w:r w:rsidR="004D214C" w:rsidRPr="00560AB4">
        <w:rPr>
          <w:rFonts w:ascii="Arial" w:hAnsi="Arial" w:cs="Arial"/>
          <w:sz w:val="18"/>
          <w:lang w:val="en-US"/>
        </w:rPr>
        <w:t>verification,</w:t>
      </w:r>
      <w:r w:rsidR="0030601A" w:rsidRPr="00560AB4">
        <w:rPr>
          <w:rFonts w:ascii="Arial" w:hAnsi="Arial" w:cs="Arial"/>
          <w:sz w:val="18"/>
          <w:lang w:val="en-US"/>
        </w:rPr>
        <w:t xml:space="preserve"> and applications</w:t>
      </w:r>
      <w:r>
        <w:rPr>
          <w:rFonts w:ascii="Arial" w:hAnsi="Arial" w:cs="Arial"/>
          <w:sz w:val="18"/>
          <w:lang w:val="en-US"/>
        </w:rPr>
        <w:t xml:space="preserve">. </w:t>
      </w:r>
      <w:r w:rsidRPr="00560AB4">
        <w:rPr>
          <w:rFonts w:ascii="Arial" w:hAnsi="Arial" w:cs="Arial"/>
          <w:sz w:val="18"/>
          <w:lang w:val="en-US"/>
        </w:rPr>
        <w:t xml:space="preserve">Geophysical Prospecting, 40, 195 </w:t>
      </w:r>
      <w:r>
        <w:rPr>
          <w:rFonts w:ascii="Arial" w:hAnsi="Arial" w:cs="Arial"/>
          <w:sz w:val="18"/>
          <w:lang w:val="en-US"/>
        </w:rPr>
        <w:t>–</w:t>
      </w:r>
      <w:r w:rsidRPr="00560AB4">
        <w:rPr>
          <w:rFonts w:ascii="Arial" w:hAnsi="Arial" w:cs="Arial"/>
          <w:sz w:val="18"/>
          <w:lang w:val="en-US"/>
        </w:rPr>
        <w:t xml:space="preserve"> 209</w:t>
      </w:r>
      <w:r>
        <w:rPr>
          <w:rFonts w:ascii="Arial" w:hAnsi="Arial" w:cs="Arial"/>
          <w:sz w:val="18"/>
          <w:lang w:val="en-US"/>
        </w:rPr>
        <w:t>.</w:t>
      </w:r>
    </w:p>
    <w:p w14:paraId="286D09A6" w14:textId="7538E62B" w:rsidR="005D19E5" w:rsidRPr="005D19E5" w:rsidRDefault="005D19E5" w:rsidP="00AC74AF">
      <w:pPr>
        <w:spacing w:before="120"/>
        <w:jc w:val="both"/>
        <w:rPr>
          <w:rFonts w:ascii="Arial" w:hAnsi="Arial" w:cs="Arial"/>
          <w:sz w:val="18"/>
          <w:lang w:val="en-US"/>
        </w:rPr>
      </w:pPr>
      <w:r w:rsidRPr="005D19E5">
        <w:rPr>
          <w:rFonts w:ascii="Arial" w:hAnsi="Arial" w:cs="Arial"/>
          <w:sz w:val="18"/>
          <w:lang w:val="en-US"/>
        </w:rPr>
        <w:t>Han</w:t>
      </w:r>
      <w:r w:rsidR="00AC74AF">
        <w:rPr>
          <w:rFonts w:ascii="Arial" w:hAnsi="Arial" w:cs="Arial"/>
          <w:sz w:val="18"/>
          <w:lang w:val="en-US"/>
        </w:rPr>
        <w:t>, D-H,</w:t>
      </w:r>
      <w:r w:rsidRPr="005D19E5">
        <w:rPr>
          <w:rFonts w:ascii="Arial" w:hAnsi="Arial" w:cs="Arial"/>
          <w:sz w:val="18"/>
          <w:lang w:val="en-US"/>
        </w:rPr>
        <w:t xml:space="preserve"> and Batzle,</w:t>
      </w:r>
      <w:r w:rsidR="00AC74AF">
        <w:rPr>
          <w:rFonts w:ascii="Arial" w:hAnsi="Arial" w:cs="Arial"/>
          <w:sz w:val="18"/>
          <w:lang w:val="en-US"/>
        </w:rPr>
        <w:t xml:space="preserve"> M.</w:t>
      </w:r>
      <w:r w:rsidRPr="005D19E5">
        <w:rPr>
          <w:rFonts w:ascii="Arial" w:hAnsi="Arial" w:cs="Arial"/>
          <w:sz w:val="18"/>
          <w:lang w:val="en-US"/>
        </w:rPr>
        <w:t xml:space="preserve"> 2000</w:t>
      </w:r>
      <w:r w:rsidR="00AC74AF">
        <w:rPr>
          <w:rFonts w:ascii="Arial" w:hAnsi="Arial" w:cs="Arial"/>
          <w:sz w:val="18"/>
          <w:lang w:val="en-US"/>
        </w:rPr>
        <w:t xml:space="preserve">. </w:t>
      </w:r>
      <w:r w:rsidRPr="005D19E5">
        <w:rPr>
          <w:rFonts w:ascii="Arial" w:hAnsi="Arial" w:cs="Arial"/>
          <w:sz w:val="18"/>
          <w:lang w:val="en-US"/>
        </w:rPr>
        <w:t xml:space="preserve">Velocity, density and modulus of hydrocarbon fluids </w:t>
      </w:r>
      <w:r w:rsidR="00FF5989">
        <w:rPr>
          <w:rFonts w:ascii="Arial" w:hAnsi="Arial" w:cs="Arial"/>
          <w:sz w:val="18"/>
          <w:lang w:val="en-US"/>
        </w:rPr>
        <w:t>-</w:t>
      </w:r>
      <w:r w:rsidRPr="005D19E5">
        <w:rPr>
          <w:rFonts w:ascii="Arial" w:hAnsi="Arial" w:cs="Arial"/>
          <w:sz w:val="18"/>
          <w:lang w:val="en-US"/>
        </w:rPr>
        <w:t xml:space="preserve"> data measurement</w:t>
      </w:r>
      <w:r w:rsidR="00AC74AF">
        <w:rPr>
          <w:rFonts w:ascii="Arial" w:hAnsi="Arial" w:cs="Arial"/>
          <w:sz w:val="18"/>
          <w:lang w:val="en-US"/>
        </w:rPr>
        <w:t xml:space="preserve">. </w:t>
      </w:r>
      <w:r w:rsidRPr="005D19E5">
        <w:rPr>
          <w:rFonts w:ascii="Arial" w:hAnsi="Arial" w:cs="Arial"/>
          <w:sz w:val="18"/>
          <w:lang w:val="en-US"/>
        </w:rPr>
        <w:t>SEG Technical Program Expanded Abstracts: 1862-1866.</w:t>
      </w:r>
    </w:p>
    <w:p w14:paraId="329C6BC8" w14:textId="7CA6956B" w:rsidR="00592394" w:rsidRDefault="00592394" w:rsidP="00EC5BBF">
      <w:pPr>
        <w:spacing w:before="120"/>
        <w:jc w:val="both"/>
        <w:rPr>
          <w:rFonts w:ascii="Arial" w:hAnsi="Arial" w:cs="Arial"/>
          <w:sz w:val="18"/>
          <w:lang w:val="en-US"/>
        </w:rPr>
      </w:pPr>
      <w:r w:rsidRPr="00C518D0">
        <w:rPr>
          <w:rFonts w:ascii="Arial" w:hAnsi="Arial" w:cs="Arial"/>
          <w:sz w:val="18"/>
          <w:lang w:val="en-US"/>
        </w:rPr>
        <w:t>Jesus, C.M., Compan, A.L.M., R. Moreira Ara</w:t>
      </w:r>
      <w:r w:rsidR="00FF5989" w:rsidRPr="00C518D0">
        <w:rPr>
          <w:rFonts w:ascii="Arial" w:hAnsi="Arial" w:cs="Arial"/>
          <w:sz w:val="18"/>
          <w:lang w:val="en-US"/>
        </w:rPr>
        <w:t>ú</w:t>
      </w:r>
      <w:r w:rsidRPr="00C518D0">
        <w:rPr>
          <w:rFonts w:ascii="Arial" w:hAnsi="Arial" w:cs="Arial"/>
          <w:sz w:val="18"/>
          <w:lang w:val="en-US"/>
        </w:rPr>
        <w:t xml:space="preserve">jo, R.M., and Surmas, R. 2021. </w:t>
      </w:r>
      <w:r w:rsidRPr="00FD5D61">
        <w:rPr>
          <w:rFonts w:ascii="Arial" w:hAnsi="Arial" w:cs="Arial"/>
          <w:sz w:val="18"/>
          <w:lang w:val="en-US"/>
        </w:rPr>
        <w:t>K-Image - Permeability Characterization Integrating Matrix and Non-Matrix Pore Scales on Pre-Salt Reservoirs</w:t>
      </w:r>
      <w:r>
        <w:rPr>
          <w:rFonts w:ascii="Arial" w:hAnsi="Arial" w:cs="Arial"/>
          <w:sz w:val="18"/>
          <w:lang w:val="en-US"/>
        </w:rPr>
        <w:t xml:space="preserve">. </w:t>
      </w:r>
      <w:r w:rsidRPr="00592394">
        <w:rPr>
          <w:rFonts w:ascii="Arial" w:hAnsi="Arial" w:cs="Arial"/>
          <w:sz w:val="18"/>
          <w:lang w:val="en-US"/>
        </w:rPr>
        <w:t xml:space="preserve">Second EAGE Conference on Pre-Salt Reservoirs. </w:t>
      </w:r>
    </w:p>
    <w:p w14:paraId="66DAD958" w14:textId="4D41A090" w:rsidR="002F1936" w:rsidRPr="002F1936" w:rsidRDefault="002F1936" w:rsidP="00EC5BBF">
      <w:pPr>
        <w:spacing w:before="120"/>
        <w:jc w:val="both"/>
        <w:rPr>
          <w:rFonts w:ascii="Arial" w:hAnsi="Arial" w:cs="Arial"/>
          <w:sz w:val="18"/>
          <w:szCs w:val="18"/>
          <w:lang w:val="en-US"/>
        </w:rPr>
      </w:pPr>
      <w:r w:rsidRPr="002F1936">
        <w:rPr>
          <w:rFonts w:ascii="Arial" w:hAnsi="Arial" w:cs="Arial"/>
          <w:sz w:val="18"/>
          <w:szCs w:val="18"/>
          <w:lang w:val="en-US"/>
        </w:rPr>
        <w:lastRenderedPageBreak/>
        <w:t>Krief, M., Garat, J., Stellingwerff, J., and Ventre, J. 1990</w:t>
      </w:r>
      <w:r>
        <w:rPr>
          <w:rFonts w:ascii="Arial" w:hAnsi="Arial" w:cs="Arial"/>
          <w:sz w:val="18"/>
          <w:szCs w:val="18"/>
          <w:lang w:val="en-US"/>
        </w:rPr>
        <w:t>.</w:t>
      </w:r>
      <w:r w:rsidRPr="002F1936">
        <w:rPr>
          <w:rFonts w:ascii="Arial" w:hAnsi="Arial" w:cs="Arial"/>
          <w:sz w:val="18"/>
          <w:szCs w:val="18"/>
          <w:lang w:val="en-US"/>
        </w:rPr>
        <w:t xml:space="preserve"> A petrophysical interpretation using the velocities of P and S waves (full-waveform sonic)</w:t>
      </w:r>
      <w:r>
        <w:rPr>
          <w:rFonts w:ascii="Arial" w:hAnsi="Arial" w:cs="Arial"/>
          <w:sz w:val="18"/>
          <w:szCs w:val="18"/>
          <w:lang w:val="en-US"/>
        </w:rPr>
        <w:t>.</w:t>
      </w:r>
      <w:r w:rsidRPr="002F1936">
        <w:rPr>
          <w:rFonts w:ascii="Arial" w:hAnsi="Arial" w:cs="Arial"/>
          <w:sz w:val="18"/>
          <w:szCs w:val="18"/>
          <w:lang w:val="en-US"/>
        </w:rPr>
        <w:t xml:space="preserve"> The Log Analyst, 31, 355-369.</w:t>
      </w:r>
    </w:p>
    <w:p w14:paraId="7B7512C4" w14:textId="574D5D99" w:rsidR="00592394" w:rsidRDefault="00592394" w:rsidP="00592394">
      <w:pPr>
        <w:spacing w:before="120"/>
        <w:jc w:val="both"/>
        <w:rPr>
          <w:rFonts w:ascii="Arial" w:hAnsi="Arial" w:cs="Arial"/>
          <w:sz w:val="18"/>
          <w:lang w:val="en-US"/>
        </w:rPr>
      </w:pPr>
      <w:r w:rsidRPr="00EC5BBF">
        <w:rPr>
          <w:rFonts w:ascii="Arial" w:hAnsi="Arial" w:cs="Arial"/>
          <w:sz w:val="18"/>
          <w:lang w:val="en-US"/>
        </w:rPr>
        <w:t xml:space="preserve">Lira, J.E.M., Dillon, L.D., Vasquez, G.F., Bastos, A. and Soares, J.A., 1997. </w:t>
      </w:r>
      <w:r w:rsidRPr="00F21290">
        <w:rPr>
          <w:rFonts w:ascii="Arial" w:hAnsi="Arial" w:cs="Arial"/>
          <w:sz w:val="18"/>
        </w:rPr>
        <w:t xml:space="preserve">Métodos para </w:t>
      </w:r>
      <w:r w:rsidR="00EC5BBF" w:rsidRPr="00F21290">
        <w:rPr>
          <w:rFonts w:ascii="Arial" w:hAnsi="Arial" w:cs="Arial"/>
          <w:sz w:val="18"/>
        </w:rPr>
        <w:t>Geração</w:t>
      </w:r>
      <w:r w:rsidRPr="00F21290">
        <w:rPr>
          <w:rFonts w:ascii="Arial" w:hAnsi="Arial" w:cs="Arial"/>
          <w:sz w:val="18"/>
        </w:rPr>
        <w:t xml:space="preserve"> de Perfis de onda S: Urna Análise Crítica a partir da </w:t>
      </w:r>
      <w:r w:rsidR="00EC5BBF" w:rsidRPr="00F21290">
        <w:rPr>
          <w:rFonts w:ascii="Arial" w:hAnsi="Arial" w:cs="Arial"/>
          <w:sz w:val="18"/>
        </w:rPr>
        <w:t>Correlação</w:t>
      </w:r>
      <w:r w:rsidRPr="00F21290">
        <w:rPr>
          <w:rFonts w:ascii="Arial" w:hAnsi="Arial" w:cs="Arial"/>
          <w:sz w:val="18"/>
        </w:rPr>
        <w:t xml:space="preserve"> Rocha </w:t>
      </w:r>
      <w:r>
        <w:rPr>
          <w:rFonts w:ascii="Arial" w:hAnsi="Arial" w:cs="Arial"/>
          <w:sz w:val="18"/>
        </w:rPr>
        <w:t>–</w:t>
      </w:r>
      <w:r w:rsidRPr="00F21290">
        <w:rPr>
          <w:rFonts w:ascii="Arial" w:hAnsi="Arial" w:cs="Arial"/>
          <w:sz w:val="18"/>
        </w:rPr>
        <w:t xml:space="preserve"> Perfil</w:t>
      </w:r>
      <w:r>
        <w:rPr>
          <w:rFonts w:ascii="Arial" w:hAnsi="Arial" w:cs="Arial"/>
          <w:sz w:val="18"/>
        </w:rPr>
        <w:t xml:space="preserve">. </w:t>
      </w:r>
      <w:r w:rsidRPr="00F21290">
        <w:rPr>
          <w:rFonts w:ascii="Arial" w:hAnsi="Arial" w:cs="Arial"/>
          <w:sz w:val="18"/>
          <w:lang w:val="en-US"/>
        </w:rPr>
        <w:t>5</w:t>
      </w:r>
      <w:r w:rsidRPr="00EC5BBF">
        <w:rPr>
          <w:rFonts w:ascii="Arial" w:hAnsi="Arial" w:cs="Arial"/>
          <w:sz w:val="18"/>
          <w:vertAlign w:val="superscript"/>
          <w:lang w:val="en-US"/>
        </w:rPr>
        <w:t>th</w:t>
      </w:r>
      <w:r w:rsidRPr="00F21290">
        <w:rPr>
          <w:rFonts w:ascii="Arial" w:hAnsi="Arial" w:cs="Arial"/>
          <w:sz w:val="18"/>
          <w:lang w:val="en-US"/>
        </w:rPr>
        <w:t xml:space="preserve"> International Congress of the Brazilian Geophysical Society</w:t>
      </w:r>
      <w:r w:rsidR="00EC5BBF">
        <w:rPr>
          <w:rFonts w:ascii="Arial" w:hAnsi="Arial" w:cs="Arial"/>
          <w:sz w:val="18"/>
          <w:lang w:val="en-US"/>
        </w:rPr>
        <w:t>.</w:t>
      </w:r>
      <w:r>
        <w:rPr>
          <w:rFonts w:ascii="Arial" w:hAnsi="Arial" w:cs="Arial"/>
          <w:sz w:val="18"/>
          <w:lang w:val="en-US"/>
        </w:rPr>
        <w:t xml:space="preserve"> </w:t>
      </w:r>
    </w:p>
    <w:p w14:paraId="5491194D" w14:textId="1A820ECF" w:rsidR="00592394" w:rsidRPr="00592394" w:rsidRDefault="00592394" w:rsidP="00EC5BBF">
      <w:pPr>
        <w:spacing w:before="120"/>
        <w:jc w:val="both"/>
        <w:rPr>
          <w:rFonts w:ascii="Arial" w:hAnsi="Arial" w:cs="Arial"/>
          <w:sz w:val="18"/>
          <w:lang w:val="en-US"/>
        </w:rPr>
      </w:pPr>
      <w:r w:rsidRPr="003D2496">
        <w:rPr>
          <w:rFonts w:ascii="Arial" w:hAnsi="Arial" w:cs="Arial"/>
          <w:sz w:val="18"/>
        </w:rPr>
        <w:t xml:space="preserve">Lira, J.E.M., and Pinheiro, J.E.F., 1999. </w:t>
      </w:r>
      <w:r w:rsidRPr="00F21290">
        <w:rPr>
          <w:rFonts w:ascii="Arial" w:hAnsi="Arial" w:cs="Arial"/>
          <w:sz w:val="18"/>
          <w:lang w:val="en-US"/>
        </w:rPr>
        <w:t xml:space="preserve">Fluid Substitution Using </w:t>
      </w:r>
      <w:r w:rsidR="00EC5BBF">
        <w:rPr>
          <w:rFonts w:ascii="Arial" w:hAnsi="Arial" w:cs="Arial"/>
          <w:sz w:val="18"/>
          <w:lang w:val="en-US"/>
        </w:rPr>
        <w:t>Pseu</w:t>
      </w:r>
      <w:r w:rsidRPr="00F21290">
        <w:rPr>
          <w:rFonts w:ascii="Arial" w:hAnsi="Arial" w:cs="Arial"/>
          <w:sz w:val="18"/>
          <w:lang w:val="en-US"/>
        </w:rPr>
        <w:t>do-Sonic Log Generated By Neural Networks: A Modelling Study</w:t>
      </w:r>
      <w:r>
        <w:rPr>
          <w:rFonts w:ascii="Arial" w:hAnsi="Arial" w:cs="Arial"/>
          <w:sz w:val="18"/>
          <w:lang w:val="en-US"/>
        </w:rPr>
        <w:t xml:space="preserve">. </w:t>
      </w:r>
      <w:r w:rsidRPr="00F21290">
        <w:rPr>
          <w:rFonts w:ascii="Arial" w:hAnsi="Arial" w:cs="Arial"/>
          <w:sz w:val="18"/>
          <w:lang w:val="en-US"/>
        </w:rPr>
        <w:t>6</w:t>
      </w:r>
      <w:r w:rsidRPr="00EC5BBF">
        <w:rPr>
          <w:rFonts w:ascii="Arial" w:hAnsi="Arial" w:cs="Arial"/>
          <w:sz w:val="18"/>
          <w:vertAlign w:val="superscript"/>
          <w:lang w:val="en-US"/>
        </w:rPr>
        <w:t>th</w:t>
      </w:r>
      <w:r w:rsidRPr="00F21290">
        <w:rPr>
          <w:rFonts w:ascii="Arial" w:hAnsi="Arial" w:cs="Arial"/>
          <w:sz w:val="18"/>
          <w:lang w:val="en-US"/>
        </w:rPr>
        <w:t xml:space="preserve"> International Congress of the Brazilian Geophysical Society</w:t>
      </w:r>
      <w:r w:rsidR="00EC5BBF">
        <w:rPr>
          <w:rFonts w:ascii="Arial" w:hAnsi="Arial" w:cs="Arial"/>
          <w:sz w:val="18"/>
          <w:lang w:val="en-US"/>
        </w:rPr>
        <w:t>.</w:t>
      </w:r>
    </w:p>
    <w:p w14:paraId="1DA3D6DB" w14:textId="4481B706" w:rsidR="004E1E60" w:rsidRPr="009410E7" w:rsidRDefault="004E1E60" w:rsidP="004E1E60">
      <w:pPr>
        <w:spacing w:before="120"/>
        <w:jc w:val="both"/>
        <w:rPr>
          <w:rFonts w:ascii="Arial" w:hAnsi="Arial" w:cs="Arial"/>
          <w:sz w:val="18"/>
          <w:lang w:val="en-US"/>
        </w:rPr>
      </w:pPr>
      <w:r w:rsidRPr="00C518D0">
        <w:rPr>
          <w:rFonts w:ascii="Arial" w:hAnsi="Arial" w:cs="Arial"/>
          <w:sz w:val="18"/>
          <w:lang w:val="en-US"/>
        </w:rPr>
        <w:t xml:space="preserve">Morschbacher, M., Vasquez, G., Justen, J., Figueiredo, M., Falcão, F., Maria, A.L. 2023. </w:t>
      </w:r>
      <w:r w:rsidRPr="004E1E60">
        <w:rPr>
          <w:rFonts w:ascii="Arial" w:hAnsi="Arial" w:cs="Arial"/>
          <w:sz w:val="18"/>
          <w:lang w:val="en-US"/>
        </w:rPr>
        <w:t>Laboratory Measurements of the Biot Coefficient of a Pre-salt Oil Field, Santos Basin</w:t>
      </w:r>
      <w:r>
        <w:rPr>
          <w:rFonts w:ascii="Arial" w:hAnsi="Arial" w:cs="Arial"/>
          <w:sz w:val="18"/>
          <w:lang w:val="en-US"/>
        </w:rPr>
        <w:t xml:space="preserve">. Submitted to the </w:t>
      </w:r>
      <w:r w:rsidRPr="004E1E60">
        <w:rPr>
          <w:rFonts w:ascii="Arial" w:hAnsi="Arial" w:cs="Arial"/>
          <w:sz w:val="18"/>
          <w:lang w:val="en-US"/>
        </w:rPr>
        <w:t>18</w:t>
      </w:r>
      <w:r w:rsidRPr="00EC5BBF">
        <w:rPr>
          <w:rFonts w:ascii="Arial" w:hAnsi="Arial" w:cs="Arial"/>
          <w:sz w:val="18"/>
          <w:vertAlign w:val="superscript"/>
          <w:lang w:val="en-US"/>
        </w:rPr>
        <w:t>th</w:t>
      </w:r>
      <w:r w:rsidRPr="004E1E60">
        <w:rPr>
          <w:rFonts w:ascii="Arial" w:hAnsi="Arial" w:cs="Arial"/>
          <w:sz w:val="18"/>
          <w:lang w:val="en-US"/>
        </w:rPr>
        <w:t xml:space="preserve"> International Congress of the Brazilian Geophysical Society</w:t>
      </w:r>
      <w:r>
        <w:rPr>
          <w:rFonts w:ascii="Arial" w:hAnsi="Arial" w:cs="Arial"/>
          <w:sz w:val="18"/>
          <w:lang w:val="en-US"/>
        </w:rPr>
        <w:t>.</w:t>
      </w:r>
    </w:p>
    <w:p w14:paraId="088C0155" w14:textId="51DECD61" w:rsidR="00AC74AF" w:rsidRDefault="00AC74AF" w:rsidP="00AC74AF">
      <w:pPr>
        <w:spacing w:before="120"/>
        <w:jc w:val="both"/>
        <w:rPr>
          <w:rFonts w:ascii="Arial" w:hAnsi="Arial" w:cs="Arial"/>
          <w:sz w:val="18"/>
          <w:lang w:val="en-US"/>
        </w:rPr>
      </w:pPr>
      <w:r>
        <w:rPr>
          <w:rFonts w:ascii="Arial" w:hAnsi="Arial" w:cs="Arial"/>
          <w:sz w:val="18"/>
          <w:lang w:val="en-US"/>
        </w:rPr>
        <w:t xml:space="preserve">Murphy III, W.F., 1982. </w:t>
      </w:r>
      <w:r w:rsidRPr="004E5591">
        <w:rPr>
          <w:rFonts w:ascii="Arial" w:hAnsi="Arial" w:cs="Arial"/>
          <w:sz w:val="18"/>
          <w:lang w:val="en-US"/>
        </w:rPr>
        <w:t>Effects of partial water saturation on attenuation in Massilon sandstone and Vycor porous glass</w:t>
      </w:r>
      <w:r>
        <w:rPr>
          <w:rFonts w:ascii="Arial" w:hAnsi="Arial" w:cs="Arial"/>
          <w:sz w:val="18"/>
          <w:lang w:val="en-US"/>
        </w:rPr>
        <w:t xml:space="preserve">. </w:t>
      </w:r>
      <w:r w:rsidRPr="004E5591">
        <w:rPr>
          <w:rFonts w:ascii="Arial" w:hAnsi="Arial" w:cs="Arial"/>
          <w:sz w:val="18"/>
          <w:lang w:val="en-US"/>
        </w:rPr>
        <w:t>The Journal of the Acoustical Society of America</w:t>
      </w:r>
      <w:r>
        <w:rPr>
          <w:rFonts w:ascii="Arial" w:hAnsi="Arial" w:cs="Arial"/>
          <w:sz w:val="18"/>
          <w:lang w:val="en-US"/>
        </w:rPr>
        <w:t>,</w:t>
      </w:r>
      <w:r w:rsidRPr="004E5591">
        <w:rPr>
          <w:rFonts w:ascii="Arial" w:hAnsi="Arial" w:cs="Arial"/>
          <w:sz w:val="18"/>
          <w:lang w:val="en-US"/>
        </w:rPr>
        <w:t xml:space="preserve"> 71, 1458</w:t>
      </w:r>
      <w:r>
        <w:rPr>
          <w:rFonts w:ascii="Arial" w:hAnsi="Arial" w:cs="Arial"/>
          <w:sz w:val="18"/>
          <w:lang w:val="en-US"/>
        </w:rPr>
        <w:t>-1468.</w:t>
      </w:r>
    </w:p>
    <w:p w14:paraId="55FB38A4" w14:textId="6B79D4BC" w:rsidR="00AC74AF" w:rsidRDefault="00AC74AF" w:rsidP="00AC74AF">
      <w:pPr>
        <w:spacing w:before="120"/>
        <w:jc w:val="both"/>
        <w:rPr>
          <w:rFonts w:ascii="Arial" w:hAnsi="Arial" w:cs="Arial"/>
          <w:sz w:val="18"/>
          <w:lang w:val="en-US"/>
        </w:rPr>
      </w:pPr>
      <w:r w:rsidRPr="00C274F2">
        <w:rPr>
          <w:rFonts w:ascii="Arial" w:hAnsi="Arial" w:cs="Arial"/>
          <w:sz w:val="18"/>
          <w:lang w:val="en-US"/>
        </w:rPr>
        <w:t>Nur, A., and Wang,</w:t>
      </w:r>
      <w:r>
        <w:rPr>
          <w:rFonts w:ascii="Arial" w:hAnsi="Arial" w:cs="Arial"/>
          <w:sz w:val="18"/>
          <w:lang w:val="en-US"/>
        </w:rPr>
        <w:t xml:space="preserve"> Z.</w:t>
      </w:r>
      <w:r w:rsidRPr="00C274F2">
        <w:rPr>
          <w:rFonts w:ascii="Arial" w:hAnsi="Arial" w:cs="Arial"/>
          <w:sz w:val="18"/>
          <w:lang w:val="en-US"/>
        </w:rPr>
        <w:t xml:space="preserve"> 1987, In-situ seismic monitoring EOR: The petrophysical basis: Presented at the SPE, SPE 16865</w:t>
      </w:r>
      <w:r w:rsidR="00EC5BBF">
        <w:rPr>
          <w:rFonts w:ascii="Arial" w:hAnsi="Arial" w:cs="Arial"/>
          <w:sz w:val="18"/>
          <w:lang w:val="en-US"/>
        </w:rPr>
        <w:t>.</w:t>
      </w:r>
    </w:p>
    <w:p w14:paraId="0280A722" w14:textId="0CDB5D69" w:rsidR="00592394" w:rsidRPr="0030601A" w:rsidRDefault="00592394" w:rsidP="00EC5BBF">
      <w:pPr>
        <w:spacing w:before="120"/>
        <w:jc w:val="both"/>
        <w:rPr>
          <w:rStyle w:val="Hyperlink"/>
          <w:rFonts w:ascii="Arial" w:hAnsi="Arial" w:cs="Arial"/>
          <w:sz w:val="18"/>
          <w:lang w:val="en-US"/>
        </w:rPr>
      </w:pPr>
      <w:r w:rsidRPr="00592394">
        <w:rPr>
          <w:rFonts w:ascii="Arial" w:hAnsi="Arial" w:cs="Arial"/>
          <w:sz w:val="18"/>
        </w:rPr>
        <w:t xml:space="preserve">Pinheiro, J.E.F., and Vasquez, G.F., 2001. </w:t>
      </w:r>
      <w:r w:rsidRPr="006411D4">
        <w:rPr>
          <w:rFonts w:ascii="Arial" w:hAnsi="Arial" w:cs="Arial"/>
          <w:sz w:val="18"/>
        </w:rPr>
        <w:t xml:space="preserve">Perfis Sintéticos </w:t>
      </w:r>
      <w:r w:rsidR="00EC5BBF">
        <w:rPr>
          <w:rFonts w:ascii="Arial" w:hAnsi="Arial" w:cs="Arial"/>
          <w:sz w:val="18"/>
        </w:rPr>
        <w:t>d</w:t>
      </w:r>
      <w:r w:rsidRPr="006411D4">
        <w:rPr>
          <w:rFonts w:ascii="Arial" w:hAnsi="Arial" w:cs="Arial"/>
          <w:sz w:val="18"/>
        </w:rPr>
        <w:t xml:space="preserve">e Vs: Greenberg Castagna X Redes Neurais. </w:t>
      </w:r>
      <w:r w:rsidRPr="00F21290">
        <w:rPr>
          <w:rFonts w:ascii="Arial" w:hAnsi="Arial" w:cs="Arial"/>
          <w:sz w:val="18"/>
          <w:lang w:val="en-US"/>
        </w:rPr>
        <w:t>7</w:t>
      </w:r>
      <w:r w:rsidRPr="00EC5BBF">
        <w:rPr>
          <w:rFonts w:ascii="Arial" w:hAnsi="Arial" w:cs="Arial"/>
          <w:sz w:val="18"/>
          <w:vertAlign w:val="superscript"/>
          <w:lang w:val="en-US"/>
        </w:rPr>
        <w:t>th</w:t>
      </w:r>
      <w:r w:rsidRPr="00F21290">
        <w:rPr>
          <w:rFonts w:ascii="Arial" w:hAnsi="Arial" w:cs="Arial"/>
          <w:sz w:val="18"/>
          <w:lang w:val="en-US"/>
        </w:rPr>
        <w:t xml:space="preserve"> International Congress of the Brazilian Geophysical Society, Oct 2001, cp-217-00228</w:t>
      </w:r>
      <w:r w:rsidRPr="00592394">
        <w:rPr>
          <w:rFonts w:ascii="Arial" w:hAnsi="Arial" w:cs="Arial"/>
          <w:sz w:val="18"/>
          <w:lang w:val="en-US"/>
        </w:rPr>
        <w:t xml:space="preserve"> </w:t>
      </w:r>
    </w:p>
    <w:p w14:paraId="0E67011D" w14:textId="569B3373" w:rsidR="00592394" w:rsidRPr="00807F35" w:rsidRDefault="00592394" w:rsidP="00EC5BBF">
      <w:pPr>
        <w:spacing w:before="120"/>
        <w:jc w:val="both"/>
        <w:rPr>
          <w:rFonts w:ascii="Arial" w:hAnsi="Arial" w:cs="Arial"/>
          <w:sz w:val="18"/>
          <w:lang w:val="en-US"/>
        </w:rPr>
      </w:pPr>
      <w:r>
        <w:rPr>
          <w:rFonts w:ascii="Arial" w:hAnsi="Arial" w:cs="Arial"/>
          <w:sz w:val="18"/>
        </w:rPr>
        <w:t xml:space="preserve">Pinheiro, J.E.F., 2005. </w:t>
      </w:r>
      <w:r w:rsidRPr="00807F35">
        <w:rPr>
          <w:rFonts w:ascii="Arial" w:hAnsi="Arial" w:cs="Arial"/>
          <w:sz w:val="18"/>
        </w:rPr>
        <w:t xml:space="preserve">Aprendendo a confiar em Greenberg-Castagna. </w:t>
      </w:r>
      <w:r w:rsidRPr="00F21290">
        <w:rPr>
          <w:rFonts w:ascii="Arial" w:hAnsi="Arial" w:cs="Arial"/>
          <w:sz w:val="18"/>
          <w:lang w:val="en-US"/>
        </w:rPr>
        <w:t>9</w:t>
      </w:r>
      <w:r w:rsidRPr="00EC5BBF">
        <w:rPr>
          <w:rFonts w:ascii="Arial" w:hAnsi="Arial" w:cs="Arial"/>
          <w:sz w:val="18"/>
          <w:vertAlign w:val="superscript"/>
          <w:lang w:val="en-US"/>
        </w:rPr>
        <w:t>th</w:t>
      </w:r>
      <w:r w:rsidRPr="00F21290">
        <w:rPr>
          <w:rFonts w:ascii="Arial" w:hAnsi="Arial" w:cs="Arial"/>
          <w:sz w:val="18"/>
          <w:lang w:val="en-US"/>
        </w:rPr>
        <w:t xml:space="preserve"> International Congress of the Brazilian Geophysical Society</w:t>
      </w:r>
      <w:r>
        <w:rPr>
          <w:rFonts w:ascii="Arial" w:hAnsi="Arial" w:cs="Arial"/>
          <w:sz w:val="18"/>
          <w:lang w:val="en-US"/>
        </w:rPr>
        <w:t xml:space="preserve"> </w:t>
      </w:r>
    </w:p>
    <w:p w14:paraId="258521F7" w14:textId="1B11A65C" w:rsidR="007B585B" w:rsidRDefault="007B585B" w:rsidP="00EC5BBF">
      <w:pPr>
        <w:spacing w:before="120"/>
        <w:jc w:val="both"/>
        <w:rPr>
          <w:rFonts w:ascii="Arial" w:hAnsi="Arial" w:cs="Arial"/>
          <w:sz w:val="18"/>
          <w:lang w:val="en-US"/>
        </w:rPr>
      </w:pPr>
      <w:r w:rsidRPr="00C518D0">
        <w:rPr>
          <w:rFonts w:ascii="Arial" w:hAnsi="Arial" w:cs="Arial"/>
          <w:sz w:val="18"/>
          <w:lang w:val="en-US"/>
        </w:rPr>
        <w:t xml:space="preserve">Soares, J.A., and Guimarães, M.S.B, 2003. </w:t>
      </w:r>
      <w:r w:rsidRPr="007B585B">
        <w:rPr>
          <w:rFonts w:ascii="Arial" w:hAnsi="Arial" w:cs="Arial"/>
          <w:sz w:val="18"/>
        </w:rPr>
        <w:t>Usando o modelo de Thomsen para análise da composição e estrutura interna de folhelhos</w:t>
      </w:r>
      <w:r>
        <w:rPr>
          <w:rFonts w:ascii="Arial" w:hAnsi="Arial" w:cs="Arial"/>
          <w:sz w:val="18"/>
        </w:rPr>
        <w:t xml:space="preserve">. </w:t>
      </w:r>
      <w:r w:rsidRPr="007B585B">
        <w:rPr>
          <w:rFonts w:ascii="Arial" w:hAnsi="Arial" w:cs="Arial"/>
          <w:sz w:val="18"/>
          <w:lang w:val="en-US"/>
        </w:rPr>
        <w:t>8</w:t>
      </w:r>
      <w:r w:rsidRPr="00EC5BBF">
        <w:rPr>
          <w:rFonts w:ascii="Arial" w:hAnsi="Arial" w:cs="Arial"/>
          <w:sz w:val="18"/>
          <w:vertAlign w:val="superscript"/>
          <w:lang w:val="en-US"/>
        </w:rPr>
        <w:t>th</w:t>
      </w:r>
      <w:r w:rsidRPr="007B585B">
        <w:rPr>
          <w:rFonts w:ascii="Arial" w:hAnsi="Arial" w:cs="Arial"/>
          <w:sz w:val="18"/>
          <w:lang w:val="en-US"/>
        </w:rPr>
        <w:t xml:space="preserve"> International Congress of the Brazilian Geophysical Society</w:t>
      </w:r>
      <w:r>
        <w:rPr>
          <w:rFonts w:ascii="Arial" w:hAnsi="Arial" w:cs="Arial"/>
          <w:sz w:val="18"/>
          <w:lang w:val="en-US"/>
        </w:rPr>
        <w:t>.</w:t>
      </w:r>
      <w:r w:rsidR="00975699">
        <w:rPr>
          <w:rFonts w:ascii="Arial" w:hAnsi="Arial" w:cs="Arial"/>
          <w:sz w:val="18"/>
          <w:lang w:val="en-US"/>
        </w:rPr>
        <w:t xml:space="preserve"> </w:t>
      </w:r>
    </w:p>
    <w:p w14:paraId="1C01EEB4" w14:textId="2D2F8D03" w:rsidR="00975699" w:rsidRDefault="00975699" w:rsidP="00975699">
      <w:pPr>
        <w:spacing w:before="120"/>
        <w:jc w:val="both"/>
        <w:rPr>
          <w:rStyle w:val="Hyperlink"/>
          <w:rFonts w:ascii="Arial" w:hAnsi="Arial" w:cs="Arial"/>
          <w:sz w:val="18"/>
          <w:lang w:val="en-US"/>
        </w:rPr>
      </w:pPr>
      <w:r w:rsidRPr="00E0558D">
        <w:rPr>
          <w:rFonts w:ascii="Arial" w:hAnsi="Arial" w:cs="Arial"/>
          <w:sz w:val="18"/>
          <w:lang w:val="en-US"/>
        </w:rPr>
        <w:t>Spencer</w:t>
      </w:r>
      <w:r>
        <w:rPr>
          <w:rFonts w:ascii="Arial" w:hAnsi="Arial" w:cs="Arial"/>
          <w:sz w:val="18"/>
          <w:lang w:val="en-US"/>
        </w:rPr>
        <w:t xml:space="preserve"> </w:t>
      </w:r>
      <w:r w:rsidRPr="00E0558D">
        <w:rPr>
          <w:rFonts w:ascii="Arial" w:hAnsi="Arial" w:cs="Arial"/>
          <w:sz w:val="18"/>
          <w:lang w:val="en-US"/>
        </w:rPr>
        <w:t>Jr.</w:t>
      </w:r>
      <w:r>
        <w:rPr>
          <w:rFonts w:ascii="Arial" w:hAnsi="Arial" w:cs="Arial"/>
          <w:sz w:val="18"/>
          <w:lang w:val="en-US"/>
        </w:rPr>
        <w:t>, J.W.</w:t>
      </w:r>
      <w:r w:rsidRPr="00E0558D">
        <w:rPr>
          <w:rFonts w:ascii="Arial" w:hAnsi="Arial" w:cs="Arial"/>
          <w:sz w:val="18"/>
          <w:lang w:val="en-US"/>
        </w:rPr>
        <w:t xml:space="preserve"> and Shine,</w:t>
      </w:r>
      <w:r>
        <w:rPr>
          <w:rFonts w:ascii="Arial" w:hAnsi="Arial" w:cs="Arial"/>
          <w:sz w:val="18"/>
          <w:lang w:val="en-US"/>
        </w:rPr>
        <w:t xml:space="preserve"> J.</w:t>
      </w:r>
      <w:r w:rsidRPr="00E0558D">
        <w:rPr>
          <w:rFonts w:ascii="Arial" w:hAnsi="Arial" w:cs="Arial"/>
          <w:sz w:val="18"/>
          <w:lang w:val="en-US"/>
        </w:rPr>
        <w:t xml:space="preserve"> 2016</w:t>
      </w:r>
      <w:r>
        <w:rPr>
          <w:rFonts w:ascii="Arial" w:hAnsi="Arial" w:cs="Arial"/>
          <w:sz w:val="18"/>
          <w:lang w:val="en-US"/>
        </w:rPr>
        <w:t>.</w:t>
      </w:r>
      <w:r w:rsidRPr="00E0558D">
        <w:rPr>
          <w:rFonts w:ascii="Arial" w:hAnsi="Arial" w:cs="Arial"/>
          <w:sz w:val="18"/>
          <w:lang w:val="en-US"/>
        </w:rPr>
        <w:t xml:space="preserve"> Seismic wave attenuation and modulus dispersion in sandstones</w:t>
      </w:r>
      <w:r w:rsidR="00EC5BBF">
        <w:rPr>
          <w:rFonts w:ascii="Arial" w:hAnsi="Arial" w:cs="Arial"/>
          <w:sz w:val="18"/>
          <w:lang w:val="en-US"/>
        </w:rPr>
        <w:t>. G</w:t>
      </w:r>
      <w:r w:rsidR="00EC5BBF" w:rsidRPr="00E0558D">
        <w:rPr>
          <w:rFonts w:ascii="Arial" w:hAnsi="Arial" w:cs="Arial"/>
          <w:sz w:val="18"/>
          <w:lang w:val="en-US"/>
        </w:rPr>
        <w:t>eophysics</w:t>
      </w:r>
      <w:r w:rsidR="00EC5BBF">
        <w:rPr>
          <w:rFonts w:ascii="Arial" w:hAnsi="Arial" w:cs="Arial"/>
          <w:sz w:val="18"/>
          <w:lang w:val="en-US"/>
        </w:rPr>
        <w:t>,</w:t>
      </w:r>
      <w:r w:rsidRPr="00E0558D">
        <w:rPr>
          <w:rFonts w:ascii="Arial" w:hAnsi="Arial" w:cs="Arial"/>
          <w:sz w:val="18"/>
          <w:lang w:val="en-US"/>
        </w:rPr>
        <w:t xml:space="preserve"> 81</w:t>
      </w:r>
      <w:r w:rsidR="00EC5BBF">
        <w:rPr>
          <w:rFonts w:ascii="Arial" w:hAnsi="Arial" w:cs="Arial"/>
          <w:sz w:val="18"/>
          <w:lang w:val="en-US"/>
        </w:rPr>
        <w:t>,</w:t>
      </w:r>
      <w:r w:rsidRPr="00E0558D">
        <w:rPr>
          <w:rFonts w:ascii="Arial" w:hAnsi="Arial" w:cs="Arial"/>
          <w:sz w:val="18"/>
          <w:lang w:val="en-US"/>
        </w:rPr>
        <w:t xml:space="preserve"> D211-D231.</w:t>
      </w:r>
      <w:r>
        <w:rPr>
          <w:rFonts w:ascii="Arial" w:hAnsi="Arial" w:cs="Arial"/>
          <w:sz w:val="18"/>
          <w:lang w:val="en-US"/>
        </w:rPr>
        <w:t xml:space="preserve"> </w:t>
      </w:r>
    </w:p>
    <w:p w14:paraId="6362AABE" w14:textId="2DD286AE" w:rsidR="00592394" w:rsidRPr="00000694" w:rsidRDefault="00592394" w:rsidP="00EC5BBF">
      <w:pPr>
        <w:spacing w:before="120"/>
        <w:jc w:val="both"/>
        <w:rPr>
          <w:rFonts w:ascii="Arial" w:hAnsi="Arial" w:cs="Arial"/>
          <w:sz w:val="18"/>
          <w:lang w:val="en-US"/>
        </w:rPr>
      </w:pPr>
      <w:r w:rsidRPr="00C518D0">
        <w:rPr>
          <w:rFonts w:ascii="Arial" w:hAnsi="Arial" w:cs="Arial"/>
          <w:sz w:val="18"/>
          <w:lang w:val="en-US"/>
        </w:rPr>
        <w:t xml:space="preserve">Sun, M.  and Han, D-H. 2009. </w:t>
      </w:r>
      <w:r w:rsidRPr="005D19E5">
        <w:rPr>
          <w:rFonts w:ascii="Arial" w:hAnsi="Arial" w:cs="Arial"/>
          <w:sz w:val="18"/>
          <w:lang w:val="en-US"/>
        </w:rPr>
        <w:t>Velocity properties of CO2 saturated water and methane</w:t>
      </w:r>
      <w:r w:rsidRPr="005D19E5">
        <w:rPr>
          <w:rFonts w:ascii="Cambria Math" w:hAnsi="Cambria Math" w:cs="Cambria Math"/>
          <w:sz w:val="18"/>
          <w:lang w:val="en-US"/>
        </w:rPr>
        <w:t>‐</w:t>
      </w:r>
      <w:r w:rsidRPr="005D19E5">
        <w:rPr>
          <w:rFonts w:ascii="Arial" w:hAnsi="Arial" w:cs="Arial"/>
          <w:sz w:val="18"/>
          <w:lang w:val="en-US"/>
        </w:rPr>
        <w:t>saturated water at temperatures up to 200 °C and pressures up to 138 MPa</w:t>
      </w:r>
      <w:r>
        <w:rPr>
          <w:rFonts w:ascii="Arial" w:hAnsi="Arial" w:cs="Arial"/>
          <w:sz w:val="18"/>
          <w:lang w:val="en-US"/>
        </w:rPr>
        <w:t xml:space="preserve">. </w:t>
      </w:r>
      <w:r w:rsidRPr="005D19E5">
        <w:rPr>
          <w:rFonts w:ascii="Arial" w:hAnsi="Arial" w:cs="Arial"/>
          <w:sz w:val="18"/>
          <w:lang w:val="en-US"/>
        </w:rPr>
        <w:t>SEG Technical Program Expanded Abstracts: 2095-2099.</w:t>
      </w:r>
      <w:r>
        <w:rPr>
          <w:rFonts w:ascii="Arial" w:hAnsi="Arial" w:cs="Arial"/>
          <w:sz w:val="18"/>
          <w:lang w:val="en-US"/>
        </w:rPr>
        <w:t xml:space="preserve"> </w:t>
      </w:r>
    </w:p>
    <w:p w14:paraId="3B2D2B97" w14:textId="38057BBA" w:rsidR="00592394" w:rsidRPr="00CD2349" w:rsidRDefault="00592394" w:rsidP="00EC5BBF">
      <w:pPr>
        <w:spacing w:before="120"/>
        <w:jc w:val="both"/>
        <w:rPr>
          <w:rFonts w:ascii="Arial" w:hAnsi="Arial" w:cs="Arial"/>
          <w:sz w:val="18"/>
          <w:lang w:val="en-US"/>
        </w:rPr>
      </w:pPr>
      <w:r w:rsidRPr="00592394">
        <w:rPr>
          <w:rFonts w:ascii="Arial" w:hAnsi="Arial" w:cs="Arial"/>
          <w:sz w:val="18"/>
          <w:lang w:val="en-US"/>
        </w:rPr>
        <w:t xml:space="preserve">Surmas, R., dos Santos, L.O.E., and Philippi, P.C. 2004. </w:t>
      </w:r>
      <w:r w:rsidRPr="00CD2349">
        <w:rPr>
          <w:rFonts w:ascii="Arial" w:hAnsi="Arial" w:cs="Arial"/>
          <w:sz w:val="18"/>
          <w:lang w:val="en-US"/>
        </w:rPr>
        <w:t>Lattice Boltzmann simulation of the flow interference in bluff body wakes</w:t>
      </w:r>
      <w:r w:rsidR="00EC5BBF">
        <w:rPr>
          <w:rFonts w:ascii="Arial" w:hAnsi="Arial" w:cs="Arial"/>
          <w:sz w:val="18"/>
          <w:lang w:val="en-US"/>
        </w:rPr>
        <w:t>.</w:t>
      </w:r>
      <w:r>
        <w:rPr>
          <w:rFonts w:ascii="Arial" w:hAnsi="Arial" w:cs="Arial"/>
          <w:sz w:val="18"/>
          <w:lang w:val="en-US"/>
        </w:rPr>
        <w:t xml:space="preserve"> </w:t>
      </w:r>
      <w:r w:rsidRPr="00CD2349">
        <w:rPr>
          <w:rFonts w:ascii="Arial" w:hAnsi="Arial" w:cs="Arial"/>
          <w:sz w:val="18"/>
          <w:lang w:val="en-US"/>
        </w:rPr>
        <w:t>Future Generation Computer Systems, 20, 951-958</w:t>
      </w:r>
      <w:r w:rsidR="00EC5BBF">
        <w:rPr>
          <w:rFonts w:ascii="Arial" w:hAnsi="Arial" w:cs="Arial"/>
          <w:sz w:val="18"/>
          <w:lang w:val="en-US"/>
        </w:rPr>
        <w:t>.</w:t>
      </w:r>
    </w:p>
    <w:p w14:paraId="6C26F2C5" w14:textId="5032A48F" w:rsidR="00FE2184" w:rsidRPr="00C518D0" w:rsidRDefault="00FE2184" w:rsidP="00975699">
      <w:pPr>
        <w:spacing w:before="120"/>
        <w:jc w:val="both"/>
        <w:rPr>
          <w:rFonts w:ascii="Arial" w:hAnsi="Arial" w:cs="Arial"/>
          <w:sz w:val="18"/>
          <w:lang w:val="en-US"/>
        </w:rPr>
      </w:pPr>
      <w:r w:rsidRPr="00C518D0">
        <w:rPr>
          <w:rFonts w:ascii="Arial" w:hAnsi="Arial" w:cs="Arial"/>
          <w:sz w:val="18"/>
          <w:lang w:val="en-US"/>
        </w:rPr>
        <w:t xml:space="preserve">Vidal, A., Soares, J., Medeiros, L., Borges, I., Raposo, G. and Barboza, A., 2016. </w:t>
      </w:r>
      <w:r w:rsidRPr="00FE2184">
        <w:rPr>
          <w:rFonts w:ascii="Arial" w:hAnsi="Arial" w:cs="Arial"/>
          <w:sz w:val="18"/>
          <w:lang w:val="en-US"/>
        </w:rPr>
        <w:t>Digital Rock Physics from Santana Formation, Araripe Basin</w:t>
      </w:r>
      <w:r>
        <w:rPr>
          <w:rFonts w:ascii="Arial" w:hAnsi="Arial" w:cs="Arial"/>
          <w:sz w:val="18"/>
          <w:lang w:val="en-US"/>
        </w:rPr>
        <w:t xml:space="preserve">. </w:t>
      </w:r>
      <w:r w:rsidRPr="00FE2184">
        <w:rPr>
          <w:rFonts w:ascii="Arial" w:hAnsi="Arial" w:cs="Arial"/>
          <w:sz w:val="18"/>
          <w:lang w:val="en-US"/>
        </w:rPr>
        <w:t>Third EAGE/SBGf Workshop 2016</w:t>
      </w:r>
      <w:r>
        <w:rPr>
          <w:rFonts w:ascii="Arial" w:hAnsi="Arial" w:cs="Arial"/>
          <w:sz w:val="18"/>
          <w:lang w:val="en-US"/>
        </w:rPr>
        <w:t>.</w:t>
      </w:r>
    </w:p>
    <w:p w14:paraId="2D617FF6" w14:textId="41DFE4C8" w:rsidR="00975699" w:rsidRPr="00C518D0" w:rsidRDefault="00975699" w:rsidP="002F1936">
      <w:pPr>
        <w:spacing w:before="120"/>
        <w:jc w:val="both"/>
        <w:rPr>
          <w:rFonts w:ascii="Arial" w:hAnsi="Arial" w:cs="Arial"/>
          <w:sz w:val="18"/>
          <w:lang w:val="en-US"/>
        </w:rPr>
      </w:pPr>
      <w:r w:rsidRPr="00C518D0">
        <w:rPr>
          <w:rFonts w:ascii="Arial" w:hAnsi="Arial" w:cs="Arial"/>
          <w:sz w:val="18"/>
          <w:lang w:val="en-US"/>
        </w:rPr>
        <w:t xml:space="preserve">Vasquez, G.F., Dillon, L.D., 1993. </w:t>
      </w:r>
      <w:r w:rsidRPr="00000694">
        <w:rPr>
          <w:rFonts w:ascii="Arial" w:hAnsi="Arial" w:cs="Arial"/>
          <w:sz w:val="18"/>
        </w:rPr>
        <w:t xml:space="preserve">Modulos Adiabático e Isotérmico de Óleos Brutos. </w:t>
      </w:r>
      <w:r w:rsidRPr="00C518D0">
        <w:rPr>
          <w:rFonts w:ascii="Arial" w:hAnsi="Arial" w:cs="Arial"/>
          <w:sz w:val="18"/>
          <w:lang w:val="en-US"/>
        </w:rPr>
        <w:t>3</w:t>
      </w:r>
      <w:r w:rsidRPr="00C518D0">
        <w:rPr>
          <w:rFonts w:ascii="Arial" w:hAnsi="Arial" w:cs="Arial"/>
          <w:sz w:val="18"/>
          <w:vertAlign w:val="superscript"/>
          <w:lang w:val="en-US"/>
        </w:rPr>
        <w:t>rd</w:t>
      </w:r>
      <w:r w:rsidRPr="00C518D0">
        <w:rPr>
          <w:rFonts w:ascii="Arial" w:hAnsi="Arial" w:cs="Arial"/>
          <w:sz w:val="18"/>
          <w:lang w:val="en-US"/>
        </w:rPr>
        <w:t xml:space="preserve"> International Congress of the Brazilian Geophysical Society. </w:t>
      </w:r>
    </w:p>
    <w:p w14:paraId="1076BE69" w14:textId="389C8E62" w:rsidR="00975699" w:rsidRDefault="00975699" w:rsidP="002F1936">
      <w:pPr>
        <w:spacing w:before="120"/>
        <w:jc w:val="both"/>
        <w:rPr>
          <w:rFonts w:ascii="Arial" w:hAnsi="Arial" w:cs="Arial"/>
          <w:sz w:val="18"/>
          <w:lang w:val="en-US"/>
        </w:rPr>
      </w:pPr>
      <w:r w:rsidRPr="00C518D0">
        <w:rPr>
          <w:rFonts w:ascii="Arial" w:hAnsi="Arial" w:cs="Arial"/>
          <w:sz w:val="18"/>
          <w:lang w:val="en-US"/>
        </w:rPr>
        <w:t xml:space="preserve">Vasquez, G., Dillon, L., Agnelo, J. and Bastos, A. 1996. </w:t>
      </w:r>
      <w:r w:rsidRPr="00107CA2">
        <w:rPr>
          <w:rFonts w:ascii="Arial" w:hAnsi="Arial" w:cs="Arial"/>
          <w:sz w:val="18"/>
          <w:lang w:val="en-US"/>
        </w:rPr>
        <w:t xml:space="preserve">Velocity and attenuation in sandstones with temperature - </w:t>
      </w:r>
      <w:r w:rsidR="002F1936" w:rsidRPr="00107CA2">
        <w:rPr>
          <w:rFonts w:ascii="Arial" w:hAnsi="Arial" w:cs="Arial"/>
          <w:sz w:val="18"/>
          <w:lang w:val="en-US"/>
        </w:rPr>
        <w:t>Evidence</w:t>
      </w:r>
      <w:r w:rsidRPr="00107CA2">
        <w:rPr>
          <w:rFonts w:ascii="Arial" w:hAnsi="Arial" w:cs="Arial"/>
          <w:sz w:val="18"/>
          <w:lang w:val="en-US"/>
        </w:rPr>
        <w:t xml:space="preserve"> of the local fluid flow</w:t>
      </w:r>
      <w:r>
        <w:rPr>
          <w:rFonts w:ascii="Arial" w:hAnsi="Arial" w:cs="Arial"/>
          <w:sz w:val="18"/>
          <w:lang w:val="en-US"/>
        </w:rPr>
        <w:t xml:space="preserve">. </w:t>
      </w:r>
      <w:r w:rsidRPr="00107CA2">
        <w:rPr>
          <w:rFonts w:ascii="Arial" w:hAnsi="Arial" w:cs="Arial"/>
          <w:sz w:val="18"/>
          <w:lang w:val="en-US"/>
        </w:rPr>
        <w:t>58</w:t>
      </w:r>
      <w:r w:rsidRPr="002F1936">
        <w:rPr>
          <w:rFonts w:ascii="Arial" w:hAnsi="Arial" w:cs="Arial"/>
          <w:sz w:val="18"/>
          <w:vertAlign w:val="superscript"/>
          <w:lang w:val="en-US"/>
        </w:rPr>
        <w:t>th</w:t>
      </w:r>
      <w:r w:rsidRPr="00107CA2">
        <w:rPr>
          <w:rFonts w:ascii="Arial" w:hAnsi="Arial" w:cs="Arial"/>
          <w:sz w:val="18"/>
          <w:lang w:val="en-US"/>
        </w:rPr>
        <w:t xml:space="preserve"> EAGE Conference and Exhibition</w:t>
      </w:r>
      <w:r>
        <w:rPr>
          <w:rFonts w:ascii="Arial" w:hAnsi="Arial" w:cs="Arial"/>
          <w:sz w:val="18"/>
          <w:lang w:val="en-US"/>
        </w:rPr>
        <w:t xml:space="preserve">. </w:t>
      </w:r>
    </w:p>
    <w:p w14:paraId="690F1792" w14:textId="57D26ACF" w:rsidR="004D214C" w:rsidRPr="00C518D0" w:rsidRDefault="004D214C" w:rsidP="002F1936">
      <w:pPr>
        <w:spacing w:before="120"/>
        <w:jc w:val="both"/>
        <w:rPr>
          <w:rFonts w:ascii="Arial" w:hAnsi="Arial" w:cs="Arial"/>
          <w:sz w:val="18"/>
          <w:lang w:val="en-US"/>
        </w:rPr>
      </w:pPr>
      <w:r w:rsidRPr="00C518D0">
        <w:rPr>
          <w:rFonts w:ascii="Arial" w:hAnsi="Arial" w:cs="Arial"/>
          <w:sz w:val="18"/>
          <w:lang w:val="en-US"/>
        </w:rPr>
        <w:t xml:space="preserve">Vasquez, G., Neto, G., Dillon, L. and Aguiar, F. 1999. </w:t>
      </w:r>
      <w:r w:rsidRPr="004D214C">
        <w:rPr>
          <w:rFonts w:ascii="Arial" w:hAnsi="Arial" w:cs="Arial"/>
          <w:sz w:val="18"/>
        </w:rPr>
        <w:t>Viabilidade da Sísmica 4D em um campo terrestre: enfoque</w:t>
      </w:r>
      <w:r>
        <w:rPr>
          <w:rFonts w:ascii="Arial" w:hAnsi="Arial" w:cs="Arial"/>
          <w:sz w:val="18"/>
        </w:rPr>
        <w:t xml:space="preserve">. </w:t>
      </w:r>
      <w:r w:rsidRPr="004D214C">
        <w:rPr>
          <w:rFonts w:ascii="Arial" w:hAnsi="Arial" w:cs="Arial"/>
          <w:sz w:val="18"/>
          <w:lang w:val="en-US"/>
        </w:rPr>
        <w:t>6</w:t>
      </w:r>
      <w:r w:rsidRPr="004D214C">
        <w:rPr>
          <w:rFonts w:ascii="Arial" w:hAnsi="Arial" w:cs="Arial"/>
          <w:sz w:val="18"/>
          <w:vertAlign w:val="superscript"/>
          <w:lang w:val="en-US"/>
        </w:rPr>
        <w:t>th</w:t>
      </w:r>
      <w:r w:rsidRPr="004D214C">
        <w:rPr>
          <w:rFonts w:ascii="Arial" w:hAnsi="Arial" w:cs="Arial"/>
          <w:sz w:val="18"/>
          <w:lang w:val="en-US"/>
        </w:rPr>
        <w:t xml:space="preserve"> International Congress of the Brazilian Geophysical Society.</w:t>
      </w:r>
    </w:p>
    <w:p w14:paraId="367384E8" w14:textId="606164DD" w:rsidR="00975699" w:rsidRPr="00000694" w:rsidRDefault="00975699" w:rsidP="00975699">
      <w:pPr>
        <w:spacing w:before="120"/>
        <w:jc w:val="both"/>
        <w:rPr>
          <w:rFonts w:ascii="Arial" w:hAnsi="Arial" w:cs="Arial"/>
          <w:sz w:val="18"/>
          <w:lang w:val="en-US"/>
        </w:rPr>
      </w:pPr>
      <w:r>
        <w:rPr>
          <w:rFonts w:ascii="Arial" w:hAnsi="Arial" w:cs="Arial"/>
          <w:sz w:val="18"/>
          <w:lang w:val="en-US"/>
        </w:rPr>
        <w:t xml:space="preserve">Vasquez, G., Simões Filho, I.A., Dillon, L.D., Bruhn, C.H.L., 2001. </w:t>
      </w:r>
      <w:r w:rsidRPr="00107CA2">
        <w:rPr>
          <w:rFonts w:ascii="Arial" w:hAnsi="Arial" w:cs="Arial"/>
          <w:sz w:val="18"/>
          <w:lang w:val="en-US"/>
        </w:rPr>
        <w:t xml:space="preserve">Velocity Dispersion </w:t>
      </w:r>
      <w:r>
        <w:rPr>
          <w:rFonts w:ascii="Arial" w:hAnsi="Arial" w:cs="Arial"/>
          <w:sz w:val="18"/>
          <w:lang w:val="en-US"/>
        </w:rPr>
        <w:t>a</w:t>
      </w:r>
      <w:r w:rsidRPr="00107CA2">
        <w:rPr>
          <w:rFonts w:ascii="Arial" w:hAnsi="Arial" w:cs="Arial"/>
          <w:sz w:val="18"/>
          <w:lang w:val="en-US"/>
        </w:rPr>
        <w:t xml:space="preserve">nd Attenuation </w:t>
      </w:r>
      <w:r w:rsidR="004D214C">
        <w:rPr>
          <w:rFonts w:ascii="Arial" w:hAnsi="Arial" w:cs="Arial"/>
          <w:sz w:val="18"/>
          <w:lang w:val="en-US"/>
        </w:rPr>
        <w:t>i</w:t>
      </w:r>
      <w:r w:rsidRPr="00107CA2">
        <w:rPr>
          <w:rFonts w:ascii="Arial" w:hAnsi="Arial" w:cs="Arial"/>
          <w:sz w:val="18"/>
          <w:lang w:val="en-US"/>
        </w:rPr>
        <w:t>n Brazilian Sandstones</w:t>
      </w:r>
      <w:r>
        <w:rPr>
          <w:rFonts w:ascii="Arial" w:hAnsi="Arial" w:cs="Arial"/>
          <w:sz w:val="18"/>
          <w:lang w:val="en-US"/>
        </w:rPr>
        <w:t xml:space="preserve">. </w:t>
      </w:r>
      <w:r w:rsidRPr="00107CA2">
        <w:rPr>
          <w:rFonts w:ascii="Arial" w:hAnsi="Arial" w:cs="Arial"/>
          <w:sz w:val="18"/>
          <w:lang w:val="en-US"/>
        </w:rPr>
        <w:t>7</w:t>
      </w:r>
      <w:r w:rsidRPr="002F1936">
        <w:rPr>
          <w:rFonts w:ascii="Arial" w:hAnsi="Arial" w:cs="Arial"/>
          <w:sz w:val="18"/>
          <w:vertAlign w:val="superscript"/>
          <w:lang w:val="en-US"/>
        </w:rPr>
        <w:t>th</w:t>
      </w:r>
      <w:r w:rsidRPr="00107CA2">
        <w:rPr>
          <w:rFonts w:ascii="Arial" w:hAnsi="Arial" w:cs="Arial"/>
          <w:sz w:val="18"/>
          <w:lang w:val="en-US"/>
        </w:rPr>
        <w:t xml:space="preserve"> International Congress of the Brazilian Geophysical Society</w:t>
      </w:r>
      <w:r>
        <w:rPr>
          <w:rFonts w:ascii="Arial" w:hAnsi="Arial" w:cs="Arial"/>
          <w:sz w:val="18"/>
          <w:lang w:val="en-US"/>
        </w:rPr>
        <w:t>.</w:t>
      </w:r>
    </w:p>
    <w:p w14:paraId="30CED449" w14:textId="3BB5933C" w:rsidR="00975699" w:rsidRDefault="00975699" w:rsidP="00975699">
      <w:pPr>
        <w:spacing w:before="120"/>
        <w:jc w:val="both"/>
        <w:rPr>
          <w:rFonts w:ascii="Arial" w:hAnsi="Arial" w:cs="Arial"/>
          <w:sz w:val="18"/>
          <w:lang w:val="en-US"/>
        </w:rPr>
      </w:pPr>
      <w:r>
        <w:rPr>
          <w:rFonts w:ascii="Arial" w:hAnsi="Arial" w:cs="Arial"/>
          <w:sz w:val="18"/>
          <w:lang w:val="en-US"/>
        </w:rPr>
        <w:t xml:space="preserve">Winkler, K.W. and Nur. A., 1979. </w:t>
      </w:r>
      <w:r w:rsidRPr="00620A52">
        <w:rPr>
          <w:rFonts w:ascii="Arial" w:hAnsi="Arial" w:cs="Arial"/>
          <w:sz w:val="18"/>
          <w:lang w:val="en-US"/>
        </w:rPr>
        <w:t>Pore fluids and seismic attenuation in rocks</w:t>
      </w:r>
      <w:r>
        <w:rPr>
          <w:rFonts w:ascii="Arial" w:hAnsi="Arial" w:cs="Arial"/>
          <w:sz w:val="18"/>
          <w:lang w:val="en-US"/>
        </w:rPr>
        <w:t xml:space="preserve">. </w:t>
      </w:r>
      <w:r w:rsidRPr="00620A52">
        <w:rPr>
          <w:rFonts w:ascii="Arial" w:hAnsi="Arial" w:cs="Arial"/>
          <w:sz w:val="18"/>
          <w:lang w:val="en-US"/>
        </w:rPr>
        <w:t>Geophysical Research Letters,</w:t>
      </w:r>
      <w:r>
        <w:rPr>
          <w:rFonts w:ascii="Arial" w:hAnsi="Arial" w:cs="Arial"/>
          <w:sz w:val="18"/>
          <w:lang w:val="en-US"/>
        </w:rPr>
        <w:t xml:space="preserve"> </w:t>
      </w:r>
      <w:r w:rsidRPr="00620A52">
        <w:rPr>
          <w:rFonts w:ascii="Arial" w:hAnsi="Arial" w:cs="Arial"/>
          <w:sz w:val="18"/>
          <w:lang w:val="en-US"/>
        </w:rPr>
        <w:t>6, 1-4</w:t>
      </w:r>
      <w:r w:rsidR="002F1936">
        <w:rPr>
          <w:rFonts w:ascii="Arial" w:hAnsi="Arial" w:cs="Arial"/>
          <w:sz w:val="18"/>
          <w:lang w:val="en-US"/>
        </w:rPr>
        <w:t>.</w:t>
      </w:r>
    </w:p>
    <w:p w14:paraId="110FAB6A" w14:textId="4D82D476" w:rsidR="00975699" w:rsidRDefault="00975699" w:rsidP="00975699">
      <w:pPr>
        <w:spacing w:before="120"/>
        <w:jc w:val="both"/>
        <w:rPr>
          <w:rFonts w:ascii="Arial" w:hAnsi="Arial" w:cs="Arial"/>
          <w:sz w:val="18"/>
          <w:lang w:val="en-US"/>
        </w:rPr>
      </w:pPr>
      <w:r w:rsidRPr="00925C07">
        <w:rPr>
          <w:rFonts w:ascii="Arial" w:hAnsi="Arial" w:cs="Arial"/>
          <w:sz w:val="18"/>
          <w:lang w:val="en-US"/>
        </w:rPr>
        <w:t>Winkler</w:t>
      </w:r>
      <w:r>
        <w:rPr>
          <w:rFonts w:ascii="Arial" w:hAnsi="Arial" w:cs="Arial"/>
          <w:sz w:val="18"/>
          <w:lang w:val="en-US"/>
        </w:rPr>
        <w:t xml:space="preserve">, K.W. 1985. </w:t>
      </w:r>
      <w:r w:rsidRPr="00925C07">
        <w:rPr>
          <w:rFonts w:ascii="Arial" w:hAnsi="Arial" w:cs="Arial"/>
          <w:sz w:val="18"/>
          <w:lang w:val="en-US"/>
        </w:rPr>
        <w:t>Dispersion analysis of velocity and attenuation in Berea sandstone</w:t>
      </w:r>
      <w:r>
        <w:rPr>
          <w:rFonts w:ascii="Arial" w:hAnsi="Arial" w:cs="Arial"/>
          <w:sz w:val="18"/>
          <w:lang w:val="en-US"/>
        </w:rPr>
        <w:t xml:space="preserve">. J. Geophys. Res., 90 (B8), </w:t>
      </w:r>
      <w:r w:rsidRPr="00925C07">
        <w:rPr>
          <w:rFonts w:ascii="Arial" w:hAnsi="Arial" w:cs="Arial"/>
          <w:sz w:val="18"/>
          <w:lang w:val="en-US"/>
        </w:rPr>
        <w:t>6793-6800</w:t>
      </w:r>
      <w:r>
        <w:rPr>
          <w:rFonts w:ascii="Arial" w:hAnsi="Arial" w:cs="Arial"/>
          <w:sz w:val="18"/>
          <w:lang w:val="en-US"/>
        </w:rPr>
        <w:t>.</w:t>
      </w:r>
    </w:p>
    <w:p w14:paraId="0DD98786" w14:textId="77777777" w:rsidR="00975699" w:rsidRPr="00620A52" w:rsidRDefault="00975699" w:rsidP="00F21290">
      <w:pPr>
        <w:spacing w:before="120"/>
        <w:rPr>
          <w:rFonts w:ascii="Arial" w:hAnsi="Arial" w:cs="Arial"/>
          <w:sz w:val="18"/>
          <w:lang w:val="en-US"/>
        </w:rPr>
      </w:pPr>
    </w:p>
    <w:sectPr w:rsidR="00975699" w:rsidRPr="00620A52">
      <w:type w:val="continuous"/>
      <w:pgSz w:w="12242" w:h="15842" w:code="1"/>
      <w:pgMar w:top="1134" w:right="1134" w:bottom="1418"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FDFB" w14:textId="77777777" w:rsidR="00F9469E" w:rsidRDefault="00F9469E">
      <w:r>
        <w:separator/>
      </w:r>
    </w:p>
  </w:endnote>
  <w:endnote w:type="continuationSeparator" w:id="0">
    <w:p w14:paraId="7D693B7C" w14:textId="77777777" w:rsidR="00F9469E" w:rsidRDefault="00F9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5F8D" w14:textId="13B8B078" w:rsidR="009F7936" w:rsidRDefault="00015BB5" w:rsidP="002C7D95">
    <w:pPr>
      <w:pStyle w:val="Rodap"/>
      <w:jc w:val="center"/>
      <w:rPr>
        <w:lang w:val="en-US"/>
      </w:rPr>
    </w:pPr>
    <w:r>
      <w:rPr>
        <w:rFonts w:ascii="Arial" w:hAnsi="Arial" w:cs="Arial"/>
        <w:sz w:val="18"/>
        <w:lang w:val="en-US"/>
      </w:rPr>
      <w:t>Eigh</w:t>
    </w:r>
    <w:r w:rsidR="00F67EF6">
      <w:rPr>
        <w:rFonts w:ascii="Arial" w:hAnsi="Arial" w:cs="Arial"/>
        <w:sz w:val="18"/>
        <w:lang w:val="en-US"/>
      </w:rPr>
      <w:t>teenth</w:t>
    </w:r>
    <w:r w:rsidR="00BF2104">
      <w:rPr>
        <w:rFonts w:ascii="Arial" w:hAnsi="Arial" w:cs="Arial"/>
        <w:sz w:val="18"/>
        <w:lang w:val="en-US"/>
      </w:rPr>
      <w:t xml:space="preserve"> </w:t>
    </w:r>
    <w:r w:rsidR="00D72520">
      <w:rPr>
        <w:rFonts w:ascii="Arial" w:hAnsi="Arial" w:cs="Arial"/>
        <w:sz w:val="18"/>
        <w:lang w:val="en-US"/>
      </w:rPr>
      <w:t>International Congress of t</w:t>
    </w:r>
    <w:r w:rsidR="009F7936">
      <w:rPr>
        <w:rFonts w:ascii="Arial" w:hAnsi="Arial" w:cs="Arial"/>
        <w:sz w:val="18"/>
        <w:lang w:val="en-US"/>
      </w:rPr>
      <w:t>he Brazilian Geophysical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BE42" w14:textId="2F56A284" w:rsidR="009F7936" w:rsidRDefault="00015BB5" w:rsidP="002C7D95">
    <w:pPr>
      <w:pStyle w:val="Rodap"/>
      <w:jc w:val="center"/>
      <w:rPr>
        <w:rFonts w:ascii="Arial" w:hAnsi="Arial" w:cs="Arial"/>
        <w:sz w:val="18"/>
        <w:lang w:val="en-US"/>
      </w:rPr>
    </w:pPr>
    <w:r>
      <w:rPr>
        <w:rFonts w:ascii="Arial" w:hAnsi="Arial" w:cs="Arial"/>
        <w:sz w:val="18"/>
        <w:lang w:val="en-US"/>
      </w:rPr>
      <w:t>Eigh</w:t>
    </w:r>
    <w:r w:rsidR="00F67EF6">
      <w:rPr>
        <w:rFonts w:ascii="Arial" w:hAnsi="Arial" w:cs="Arial"/>
        <w:sz w:val="18"/>
        <w:lang w:val="en-US"/>
      </w:rPr>
      <w:t>teenth</w:t>
    </w:r>
    <w:r w:rsidR="00D72520">
      <w:rPr>
        <w:rFonts w:ascii="Arial" w:hAnsi="Arial" w:cs="Arial"/>
        <w:sz w:val="18"/>
        <w:lang w:val="en-US"/>
      </w:rPr>
      <w:t xml:space="preserve"> International Congress of t</w:t>
    </w:r>
    <w:r w:rsidR="009F7936">
      <w:rPr>
        <w:rFonts w:ascii="Arial" w:hAnsi="Arial" w:cs="Arial"/>
        <w:sz w:val="18"/>
        <w:lang w:val="en-US"/>
      </w:rPr>
      <w:t>he Brazilian Geophysical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B4AF" w14:textId="7E9776E2" w:rsidR="009F7936" w:rsidRDefault="00015BB5" w:rsidP="002C7D95">
    <w:pPr>
      <w:pStyle w:val="Rodap"/>
      <w:jc w:val="center"/>
      <w:rPr>
        <w:rFonts w:ascii="Arial" w:hAnsi="Arial" w:cs="Arial"/>
        <w:sz w:val="18"/>
        <w:lang w:val="en-US"/>
      </w:rPr>
    </w:pPr>
    <w:r>
      <w:rPr>
        <w:rFonts w:ascii="Arial" w:hAnsi="Arial" w:cs="Arial"/>
        <w:sz w:val="18"/>
        <w:lang w:val="en-US"/>
      </w:rPr>
      <w:t>Eigh</w:t>
    </w:r>
    <w:r w:rsidR="00F67EF6">
      <w:rPr>
        <w:rFonts w:ascii="Arial" w:hAnsi="Arial" w:cs="Arial"/>
        <w:sz w:val="18"/>
        <w:lang w:val="en-US"/>
      </w:rPr>
      <w:t>teenth</w:t>
    </w:r>
    <w:r w:rsidR="009F7936">
      <w:rPr>
        <w:rFonts w:ascii="Arial" w:hAnsi="Arial" w:cs="Arial"/>
        <w:sz w:val="18"/>
        <w:lang w:val="en-US"/>
      </w:rPr>
      <w:t xml:space="preserve"> Internation</w:t>
    </w:r>
    <w:r w:rsidR="00151AE1">
      <w:rPr>
        <w:rFonts w:ascii="Arial" w:hAnsi="Arial" w:cs="Arial"/>
        <w:sz w:val="18"/>
        <w:lang w:val="en-US"/>
      </w:rPr>
      <w:t>al Congress of t</w:t>
    </w:r>
    <w:r w:rsidR="009F7936">
      <w:rPr>
        <w:rFonts w:ascii="Arial" w:hAnsi="Arial" w:cs="Arial"/>
        <w:sz w:val="18"/>
        <w:lang w:val="en-US"/>
      </w:rPr>
      <w:t>he Brazilian Geophysical Society</w:t>
    </w:r>
  </w:p>
  <w:p w14:paraId="14E26F06" w14:textId="77777777" w:rsidR="00015BB5" w:rsidRDefault="00015BB5" w:rsidP="002C7D95">
    <w:pPr>
      <w:pStyle w:val="Rodap"/>
      <w:jc w:val="center"/>
      <w:rPr>
        <w:rFonts w:ascii="Arial" w:hAnsi="Arial" w:cs="Arial"/>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242E" w14:textId="77777777" w:rsidR="00F9469E" w:rsidRDefault="00F9469E">
      <w:r>
        <w:separator/>
      </w:r>
    </w:p>
  </w:footnote>
  <w:footnote w:type="continuationSeparator" w:id="0">
    <w:p w14:paraId="48D4FFCC" w14:textId="77777777" w:rsidR="00F9469E" w:rsidRDefault="00F94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065C" w14:textId="77777777" w:rsidR="009F7936" w:rsidRPr="002F1936" w:rsidRDefault="009F7936">
    <w:pPr>
      <w:pStyle w:val="Cabealho"/>
      <w:framePr w:wrap="around" w:vAnchor="text" w:hAnchor="margin" w:xAlign="right" w:y="1"/>
      <w:rPr>
        <w:rStyle w:val="Nmerodepgina"/>
        <w:rFonts w:ascii="Arial" w:hAnsi="Arial" w:cs="Arial"/>
        <w:sz w:val="20"/>
        <w:szCs w:val="20"/>
        <w:lang w:val="en-US"/>
      </w:rPr>
    </w:pPr>
    <w:r w:rsidRPr="002F1936">
      <w:rPr>
        <w:rStyle w:val="Nmerodepgina"/>
        <w:rFonts w:ascii="Arial" w:hAnsi="Arial" w:cs="Arial"/>
        <w:sz w:val="20"/>
        <w:szCs w:val="20"/>
      </w:rPr>
      <w:fldChar w:fldCharType="begin"/>
    </w:r>
    <w:r w:rsidRPr="002F1936">
      <w:rPr>
        <w:rStyle w:val="Nmerodepgina"/>
        <w:rFonts w:ascii="Arial" w:hAnsi="Arial" w:cs="Arial"/>
        <w:sz w:val="20"/>
        <w:szCs w:val="20"/>
        <w:lang w:val="en-US"/>
      </w:rPr>
      <w:instrText xml:space="preserve">PAGE  </w:instrText>
    </w:r>
    <w:r w:rsidRPr="002F1936">
      <w:rPr>
        <w:rStyle w:val="Nmerodepgina"/>
        <w:rFonts w:ascii="Arial" w:hAnsi="Arial" w:cs="Arial"/>
        <w:sz w:val="20"/>
        <w:szCs w:val="20"/>
      </w:rPr>
      <w:fldChar w:fldCharType="separate"/>
    </w:r>
    <w:r w:rsidR="008C491D" w:rsidRPr="002F1936">
      <w:rPr>
        <w:rStyle w:val="Nmerodepgina"/>
        <w:rFonts w:ascii="Arial" w:hAnsi="Arial" w:cs="Arial"/>
        <w:noProof/>
        <w:sz w:val="20"/>
        <w:szCs w:val="20"/>
        <w:lang w:val="en-US"/>
      </w:rPr>
      <w:t>2</w:t>
    </w:r>
    <w:r w:rsidRPr="002F1936">
      <w:rPr>
        <w:rStyle w:val="Nmerodepgina"/>
        <w:rFonts w:ascii="Arial" w:hAnsi="Arial" w:cs="Arial"/>
        <w:sz w:val="20"/>
        <w:szCs w:val="20"/>
      </w:rPr>
      <w:fldChar w:fldCharType="end"/>
    </w:r>
  </w:p>
  <w:p w14:paraId="6CC6D42E" w14:textId="3C1356ED" w:rsidR="009F7936" w:rsidRDefault="002F1936">
    <w:pPr>
      <w:pStyle w:val="Cabealho"/>
      <w:tabs>
        <w:tab w:val="clear" w:pos="4419"/>
        <w:tab w:val="right" w:leader="underscore" w:pos="8838"/>
      </w:tabs>
      <w:ind w:right="357"/>
      <w:jc w:val="center"/>
      <w:rPr>
        <w:sz w:val="18"/>
        <w:lang w:val="en-US"/>
      </w:rPr>
    </w:pPr>
    <w:r>
      <w:rPr>
        <w:rFonts w:ascii="Arial" w:hAnsi="Arial" w:cs="Arial"/>
        <w:smallCaps/>
        <w:sz w:val="18"/>
        <w:lang w:val="en-US"/>
      </w:rPr>
      <w:t>Petrobras Rock Physics Laboratory: 35 Years</w:t>
    </w:r>
  </w:p>
  <w:p w14:paraId="22C6E3F8" w14:textId="77777777" w:rsidR="009F7936" w:rsidRDefault="009F7936">
    <w:pPr>
      <w:pStyle w:val="Cabealho"/>
      <w:tabs>
        <w:tab w:val="clear" w:pos="4419"/>
        <w:tab w:val="clear" w:pos="8838"/>
        <w:tab w:val="right" w:leader="underscore" w:pos="10036"/>
      </w:tabs>
      <w:ind w:right="360"/>
      <w:jc w:val="center"/>
      <w:rPr>
        <w:sz w:val="4"/>
        <w:lang w:val="en-US"/>
      </w:rPr>
    </w:pPr>
    <w:r>
      <w:rPr>
        <w:sz w:val="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C1AF" w14:textId="77777777" w:rsidR="009F7936" w:rsidRPr="00642B78" w:rsidRDefault="009F7936">
    <w:pPr>
      <w:pStyle w:val="Cabealho"/>
      <w:framePr w:wrap="around" w:vAnchor="text" w:hAnchor="margin" w:xAlign="right" w:y="1"/>
      <w:rPr>
        <w:rStyle w:val="Nmerodepgina"/>
        <w:rFonts w:ascii="Arial" w:hAnsi="Arial" w:cs="Arial"/>
        <w:sz w:val="18"/>
        <w:lang w:val="en-US"/>
      </w:rPr>
    </w:pPr>
    <w:r>
      <w:rPr>
        <w:rStyle w:val="Nmerodepgina"/>
        <w:rFonts w:ascii="Arial" w:hAnsi="Arial" w:cs="Arial"/>
        <w:sz w:val="18"/>
      </w:rPr>
      <w:fldChar w:fldCharType="begin"/>
    </w:r>
    <w:r w:rsidRPr="00642B78">
      <w:rPr>
        <w:rStyle w:val="Nmerodepgina"/>
        <w:rFonts w:ascii="Arial" w:hAnsi="Arial" w:cs="Arial"/>
        <w:sz w:val="18"/>
        <w:lang w:val="en-US"/>
      </w:rPr>
      <w:instrText xml:space="preserve">PAGE  </w:instrText>
    </w:r>
    <w:r>
      <w:rPr>
        <w:rStyle w:val="Nmerodepgina"/>
        <w:rFonts w:ascii="Arial" w:hAnsi="Arial" w:cs="Arial"/>
        <w:sz w:val="18"/>
      </w:rPr>
      <w:fldChar w:fldCharType="separate"/>
    </w:r>
    <w:r w:rsidR="008C491D" w:rsidRPr="00642B78">
      <w:rPr>
        <w:rStyle w:val="Nmerodepgina"/>
        <w:rFonts w:ascii="Arial" w:hAnsi="Arial" w:cs="Arial"/>
        <w:noProof/>
        <w:sz w:val="18"/>
        <w:lang w:val="en-US"/>
      </w:rPr>
      <w:t>3</w:t>
    </w:r>
    <w:r>
      <w:rPr>
        <w:rStyle w:val="Nmerodepgina"/>
        <w:rFonts w:ascii="Arial" w:hAnsi="Arial" w:cs="Arial"/>
        <w:sz w:val="18"/>
      </w:rPr>
      <w:fldChar w:fldCharType="end"/>
    </w:r>
  </w:p>
  <w:p w14:paraId="6F7E54AD" w14:textId="0DA7DC0D" w:rsidR="009F7936" w:rsidRDefault="002F1936">
    <w:pPr>
      <w:pStyle w:val="Cabealho"/>
      <w:tabs>
        <w:tab w:val="clear" w:pos="4419"/>
        <w:tab w:val="right" w:leader="underscore" w:pos="8838"/>
      </w:tabs>
      <w:ind w:right="357"/>
      <w:jc w:val="center"/>
      <w:rPr>
        <w:sz w:val="18"/>
        <w:lang w:val="en-US"/>
      </w:rPr>
    </w:pPr>
    <w:r>
      <w:rPr>
        <w:rFonts w:ascii="Arial" w:hAnsi="Arial" w:cs="Arial"/>
        <w:smallCaps/>
        <w:sz w:val="18"/>
        <w:lang w:val="en-US"/>
      </w:rPr>
      <w:t>Vasquez, Justen, Morschbacher, Lacerda and Figueiredo</w:t>
    </w:r>
  </w:p>
  <w:p w14:paraId="5C836596" w14:textId="77777777" w:rsidR="009F7936" w:rsidRDefault="009F7936">
    <w:pPr>
      <w:pStyle w:val="Cabealho"/>
      <w:tabs>
        <w:tab w:val="clear" w:pos="4419"/>
        <w:tab w:val="clear" w:pos="8838"/>
        <w:tab w:val="right" w:leader="underscore" w:pos="10036"/>
      </w:tabs>
      <w:ind w:right="360"/>
      <w:jc w:val="center"/>
      <w:rPr>
        <w:sz w:val="4"/>
        <w:lang w:val="en-US"/>
      </w:rPr>
    </w:pPr>
    <w:r>
      <w:rPr>
        <w:sz w:val="4"/>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67B4" w14:textId="150BAABF" w:rsidR="009F7936" w:rsidRDefault="00D275C2">
    <w:pPr>
      <w:pStyle w:val="Cabealho"/>
      <w:jc w:val="right"/>
    </w:pPr>
    <w:r w:rsidRPr="00D44000">
      <w:rPr>
        <w:rFonts w:ascii="Arial" w:hAnsi="Arial" w:cs="Arial"/>
        <w:i/>
        <w:iCs/>
        <w:noProof/>
        <w:sz w:val="20"/>
        <w:szCs w:val="20"/>
      </w:rPr>
      <w:drawing>
        <wp:inline distT="0" distB="0" distL="0" distR="0" wp14:anchorId="7DFAEC92" wp14:editId="7BAF7440">
          <wp:extent cx="1202690" cy="762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604"/>
  <w:hyphenationZone w:val="425"/>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CA"/>
    <w:rsid w:val="00000694"/>
    <w:rsid w:val="00010847"/>
    <w:rsid w:val="00015BB5"/>
    <w:rsid w:val="000535E3"/>
    <w:rsid w:val="00065C90"/>
    <w:rsid w:val="00093623"/>
    <w:rsid w:val="0009564B"/>
    <w:rsid w:val="000A17FB"/>
    <w:rsid w:val="000A7A38"/>
    <w:rsid w:val="000F1A01"/>
    <w:rsid w:val="000F206B"/>
    <w:rsid w:val="0010746D"/>
    <w:rsid w:val="00107CA2"/>
    <w:rsid w:val="00143A8D"/>
    <w:rsid w:val="00151AE1"/>
    <w:rsid w:val="00170E16"/>
    <w:rsid w:val="00184562"/>
    <w:rsid w:val="00193AAA"/>
    <w:rsid w:val="001B468A"/>
    <w:rsid w:val="001B4CAA"/>
    <w:rsid w:val="001C2AA9"/>
    <w:rsid w:val="001D4BC1"/>
    <w:rsid w:val="001F1F0D"/>
    <w:rsid w:val="001F5007"/>
    <w:rsid w:val="00223939"/>
    <w:rsid w:val="00231373"/>
    <w:rsid w:val="002362CF"/>
    <w:rsid w:val="0025131D"/>
    <w:rsid w:val="00255094"/>
    <w:rsid w:val="00262D67"/>
    <w:rsid w:val="00265548"/>
    <w:rsid w:val="00291C14"/>
    <w:rsid w:val="002927CC"/>
    <w:rsid w:val="002B2B70"/>
    <w:rsid w:val="002C7D95"/>
    <w:rsid w:val="002D5319"/>
    <w:rsid w:val="002D53D5"/>
    <w:rsid w:val="002E46C0"/>
    <w:rsid w:val="002F1936"/>
    <w:rsid w:val="002F64BE"/>
    <w:rsid w:val="002F6A00"/>
    <w:rsid w:val="0030601A"/>
    <w:rsid w:val="00315246"/>
    <w:rsid w:val="00331FBA"/>
    <w:rsid w:val="0038100D"/>
    <w:rsid w:val="003D2496"/>
    <w:rsid w:val="003E09A4"/>
    <w:rsid w:val="003F729D"/>
    <w:rsid w:val="004100B1"/>
    <w:rsid w:val="00416F69"/>
    <w:rsid w:val="00423276"/>
    <w:rsid w:val="004D214C"/>
    <w:rsid w:val="004E1E60"/>
    <w:rsid w:val="004E5591"/>
    <w:rsid w:val="00501E27"/>
    <w:rsid w:val="00530F3F"/>
    <w:rsid w:val="00560AB4"/>
    <w:rsid w:val="00576D06"/>
    <w:rsid w:val="005808D3"/>
    <w:rsid w:val="00592394"/>
    <w:rsid w:val="005A6FEC"/>
    <w:rsid w:val="005D19E5"/>
    <w:rsid w:val="005D35C6"/>
    <w:rsid w:val="005D631E"/>
    <w:rsid w:val="005F6367"/>
    <w:rsid w:val="00620A52"/>
    <w:rsid w:val="006411D4"/>
    <w:rsid w:val="00642B78"/>
    <w:rsid w:val="006547B9"/>
    <w:rsid w:val="00695E30"/>
    <w:rsid w:val="006A1081"/>
    <w:rsid w:val="006A1AE0"/>
    <w:rsid w:val="007002A1"/>
    <w:rsid w:val="00715713"/>
    <w:rsid w:val="007228E7"/>
    <w:rsid w:val="007240E2"/>
    <w:rsid w:val="007263AB"/>
    <w:rsid w:val="00773876"/>
    <w:rsid w:val="0078284A"/>
    <w:rsid w:val="007B2EE5"/>
    <w:rsid w:val="007B585B"/>
    <w:rsid w:val="007E2081"/>
    <w:rsid w:val="007E6AAB"/>
    <w:rsid w:val="0080628F"/>
    <w:rsid w:val="00807F35"/>
    <w:rsid w:val="008275C9"/>
    <w:rsid w:val="00876F27"/>
    <w:rsid w:val="00893072"/>
    <w:rsid w:val="008970F4"/>
    <w:rsid w:val="008A2182"/>
    <w:rsid w:val="008B0D47"/>
    <w:rsid w:val="008C491D"/>
    <w:rsid w:val="008D6928"/>
    <w:rsid w:val="00900598"/>
    <w:rsid w:val="00902B6D"/>
    <w:rsid w:val="00925C07"/>
    <w:rsid w:val="009410E7"/>
    <w:rsid w:val="00950F89"/>
    <w:rsid w:val="009516E0"/>
    <w:rsid w:val="00975699"/>
    <w:rsid w:val="00993134"/>
    <w:rsid w:val="0099550B"/>
    <w:rsid w:val="009A4955"/>
    <w:rsid w:val="009C0928"/>
    <w:rsid w:val="009C1449"/>
    <w:rsid w:val="009C3ECB"/>
    <w:rsid w:val="009E5049"/>
    <w:rsid w:val="009F7936"/>
    <w:rsid w:val="00A310B7"/>
    <w:rsid w:val="00A529B1"/>
    <w:rsid w:val="00A74636"/>
    <w:rsid w:val="00A90A7E"/>
    <w:rsid w:val="00AB13C3"/>
    <w:rsid w:val="00AC74AF"/>
    <w:rsid w:val="00B04A4E"/>
    <w:rsid w:val="00B122A4"/>
    <w:rsid w:val="00B6129E"/>
    <w:rsid w:val="00B70CF3"/>
    <w:rsid w:val="00B76641"/>
    <w:rsid w:val="00B76715"/>
    <w:rsid w:val="00BD5D6C"/>
    <w:rsid w:val="00BF2104"/>
    <w:rsid w:val="00C013F1"/>
    <w:rsid w:val="00C01DBC"/>
    <w:rsid w:val="00C274F2"/>
    <w:rsid w:val="00C518D0"/>
    <w:rsid w:val="00C53BA9"/>
    <w:rsid w:val="00C6788A"/>
    <w:rsid w:val="00C707C9"/>
    <w:rsid w:val="00CD2349"/>
    <w:rsid w:val="00CE0F73"/>
    <w:rsid w:val="00CF28D1"/>
    <w:rsid w:val="00D17501"/>
    <w:rsid w:val="00D17D36"/>
    <w:rsid w:val="00D275C2"/>
    <w:rsid w:val="00D3031C"/>
    <w:rsid w:val="00D63831"/>
    <w:rsid w:val="00D72520"/>
    <w:rsid w:val="00D74B4A"/>
    <w:rsid w:val="00D82846"/>
    <w:rsid w:val="00DA1450"/>
    <w:rsid w:val="00DC2B2B"/>
    <w:rsid w:val="00E0558D"/>
    <w:rsid w:val="00E302CE"/>
    <w:rsid w:val="00E5367B"/>
    <w:rsid w:val="00E55637"/>
    <w:rsid w:val="00E72D2B"/>
    <w:rsid w:val="00E735C1"/>
    <w:rsid w:val="00EA0F37"/>
    <w:rsid w:val="00EA6FE0"/>
    <w:rsid w:val="00EB40E7"/>
    <w:rsid w:val="00EB4665"/>
    <w:rsid w:val="00EC5BBF"/>
    <w:rsid w:val="00EE1495"/>
    <w:rsid w:val="00F03734"/>
    <w:rsid w:val="00F06B46"/>
    <w:rsid w:val="00F17CCA"/>
    <w:rsid w:val="00F21290"/>
    <w:rsid w:val="00F21599"/>
    <w:rsid w:val="00F45E73"/>
    <w:rsid w:val="00F558DE"/>
    <w:rsid w:val="00F67EF6"/>
    <w:rsid w:val="00F9469E"/>
    <w:rsid w:val="00FC3CA4"/>
    <w:rsid w:val="00FD465E"/>
    <w:rsid w:val="00FD5D61"/>
    <w:rsid w:val="00FE2184"/>
    <w:rsid w:val="00FF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084FF"/>
  <w15:chartTrackingRefBased/>
  <w15:docId w15:val="{9648FA1D-688F-4503-A05C-495EB758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pt-BR" w:eastAsia="pt-BR"/>
    </w:rPr>
  </w:style>
  <w:style w:type="paragraph" w:styleId="Ttulo1">
    <w:name w:val="heading 1"/>
    <w:basedOn w:val="Normal"/>
    <w:next w:val="Normal"/>
    <w:qFormat/>
    <w:pPr>
      <w:keepNext/>
      <w:spacing w:before="120"/>
      <w:outlineLvl w:val="0"/>
    </w:pPr>
    <w:rPr>
      <w:rFonts w:ascii="Arial" w:hAnsi="Arial" w:cs="Arial"/>
      <w:b/>
      <w:bCs/>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MapadoDocumento">
    <w:name w:val="Document Map"/>
    <w:basedOn w:val="Normal"/>
    <w:semiHidden/>
    <w:pPr>
      <w:shd w:val="clear" w:color="auto" w:fill="000080"/>
    </w:pPr>
    <w:rPr>
      <w:rFonts w:ascii="Tahoma" w:hAnsi="Tahoma" w:cs="Tahoma"/>
    </w:rPr>
  </w:style>
  <w:style w:type="character" w:styleId="Hyperlink">
    <w:name w:val="Hyperlink"/>
    <w:basedOn w:val="Fontepargpadro"/>
    <w:uiPriority w:val="99"/>
    <w:unhideWhenUsed/>
    <w:rsid w:val="00107CA2"/>
    <w:rPr>
      <w:color w:val="0563C1" w:themeColor="hyperlink"/>
      <w:u w:val="single"/>
    </w:rPr>
  </w:style>
  <w:style w:type="character" w:styleId="MenoPendente">
    <w:name w:val="Unresolved Mention"/>
    <w:basedOn w:val="Fontepargpadro"/>
    <w:uiPriority w:val="99"/>
    <w:semiHidden/>
    <w:unhideWhenUsed/>
    <w:rsid w:val="00107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96610">
      <w:bodyDiv w:val="1"/>
      <w:marLeft w:val="0"/>
      <w:marRight w:val="0"/>
      <w:marTop w:val="0"/>
      <w:marBottom w:val="0"/>
      <w:divBdr>
        <w:top w:val="none" w:sz="0" w:space="0" w:color="auto"/>
        <w:left w:val="none" w:sz="0" w:space="0" w:color="auto"/>
        <w:bottom w:val="none" w:sz="0" w:space="0" w:color="auto"/>
        <w:right w:val="none" w:sz="0" w:space="0" w:color="auto"/>
      </w:divBdr>
      <w:divsChild>
        <w:div w:id="291863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gi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D614B2A35D6D469A4AAE62A5259962" ma:contentTypeVersion="11" ma:contentTypeDescription="Create a new document." ma:contentTypeScope="" ma:versionID="35b39e373f9300be5b248c4e89b671d8">
  <xsd:schema xmlns:xsd="http://www.w3.org/2001/XMLSchema" xmlns:xs="http://www.w3.org/2001/XMLSchema" xmlns:p="http://schemas.microsoft.com/office/2006/metadata/properties" xmlns:ns3="aa3b2fb2-31e3-46e5-8720-d11ed4c2866b" xmlns:ns4="f7266a75-1e91-4afd-b62e-58e4d3d48567" targetNamespace="http://schemas.microsoft.com/office/2006/metadata/properties" ma:root="true" ma:fieldsID="38c083e4a4e72ac320e7662a10c15c5f" ns3:_="" ns4:_="">
    <xsd:import namespace="aa3b2fb2-31e3-46e5-8720-d11ed4c2866b"/>
    <xsd:import namespace="f7266a75-1e91-4afd-b62e-58e4d3d4856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b2fb2-31e3-46e5-8720-d11ed4c286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266a75-1e91-4afd-b62e-58e4d3d485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A7AAD-DBC9-4876-8E63-DA6D552F78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23F6AB-10EF-4C72-A464-E5B79A2DEC60}">
  <ds:schemaRefs>
    <ds:schemaRef ds:uri="http://schemas.microsoft.com/sharepoint/v3/contenttype/forms"/>
  </ds:schemaRefs>
</ds:datastoreItem>
</file>

<file path=customXml/itemProps3.xml><?xml version="1.0" encoding="utf-8"?>
<ds:datastoreItem xmlns:ds="http://schemas.openxmlformats.org/officeDocument/2006/customXml" ds:itemID="{3554691E-107A-4F4D-9EAC-8A91243DB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b2fb2-31e3-46e5-8720-d11ed4c2866b"/>
    <ds:schemaRef ds:uri="f7266a75-1e91-4afd-b62e-58e4d3d48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2277</TotalTime>
  <Pages>5</Pages>
  <Words>3522</Words>
  <Characters>19019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lpstr>
    </vt:vector>
  </TitlesOfParts>
  <Company>Petrobras</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Guilherme Vasquez</cp:lastModifiedBy>
  <cp:revision>41</cp:revision>
  <cp:lastPrinted>2003-02-05T20:34:00Z</cp:lastPrinted>
  <dcterms:created xsi:type="dcterms:W3CDTF">2023-04-05T23:03:00Z</dcterms:created>
  <dcterms:modified xsi:type="dcterms:W3CDTF">2023-05-12T08:32:00Z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0x01010093D614B2A35D6D469A4AAE62A5259962</vt:lpwstr>
  </property>
  <property fmtid="{D5CDD505-2E9C-101B-9397-08002B2CF9AE}" pid="3" name="MSIP_Label_140b9f7d-8e3a-482f-9702-4b7ffc40985a_Enabled">
    <vt:lpwstr>true</vt:lpwstr>
  </property>
  <property fmtid="{D5CDD505-2E9C-101B-9397-08002B2CF9AE}" pid="4" name="MSIP_Label_140b9f7d-8e3a-482f-9702-4b7ffc40985a_SetDate">
    <vt:lpwstr>2023-05-11T19:07:56Z</vt:lpwstr>
  </property>
  <property fmtid="{D5CDD505-2E9C-101B-9397-08002B2CF9AE}" pid="5" name="MSIP_Label_140b9f7d-8e3a-482f-9702-4b7ffc40985a_Method">
    <vt:lpwstr>Privileged</vt:lpwstr>
  </property>
  <property fmtid="{D5CDD505-2E9C-101B-9397-08002B2CF9AE}" pid="6" name="MSIP_Label_140b9f7d-8e3a-482f-9702-4b7ffc40985a_Name">
    <vt:lpwstr>Pública</vt:lpwstr>
  </property>
  <property fmtid="{D5CDD505-2E9C-101B-9397-08002B2CF9AE}" pid="7" name="MSIP_Label_140b9f7d-8e3a-482f-9702-4b7ffc40985a_SiteId">
    <vt:lpwstr>5b6f6241-9a57-4be4-8e50-1dfa72e79a57</vt:lpwstr>
  </property>
  <property fmtid="{D5CDD505-2E9C-101B-9397-08002B2CF9AE}" pid="8" name="MSIP_Label_140b9f7d-8e3a-482f-9702-4b7ffc40985a_ActionId">
    <vt:lpwstr>cc00ca98-4ea7-4215-90c3-61e317bda521</vt:lpwstr>
  </property>
  <property fmtid="{D5CDD505-2E9C-101B-9397-08002B2CF9AE}" pid="9" name="MSIP_Label_140b9f7d-8e3a-482f-9702-4b7ffc40985a_ContentBits">
    <vt:lpwstr>2</vt:lpwstr>
  </property>
</Properties>
</file>